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934" w:rsidRDefault="005B1DBF" w:rsidP="00FD1A13">
      <w:pPr>
        <w:tabs>
          <w:tab w:val="left" w:pos="5152"/>
        </w:tabs>
        <w:spacing w:line="240" w:lineRule="auto"/>
        <w:jc w:val="center"/>
        <w:rPr>
          <w:rFonts w:ascii="Times New Roman" w:hAnsi="Times New Roman" w:cs="Times New Roman"/>
          <w:sz w:val="24"/>
          <w:szCs w:val="24"/>
        </w:rPr>
      </w:pPr>
      <w:bookmarkStart w:id="0" w:name="_GoBack"/>
      <w:r>
        <w:rPr>
          <w:noProof/>
        </w:rPr>
        <w:drawing>
          <wp:anchor distT="0" distB="0" distL="114300" distR="114300" simplePos="0" relativeHeight="251659264" behindDoc="0" locked="0" layoutInCell="1" allowOverlap="1">
            <wp:simplePos x="0" y="0"/>
            <wp:positionH relativeFrom="column">
              <wp:posOffset>1034415</wp:posOffset>
            </wp:positionH>
            <wp:positionV relativeFrom="paragraph">
              <wp:posOffset>-1631950</wp:posOffset>
            </wp:positionV>
            <wp:extent cx="7168515" cy="9553575"/>
            <wp:effectExtent l="7620" t="0" r="1905" b="1905"/>
            <wp:wrapNone/>
            <wp:docPr id="2" name="Рисунок 2" descr="C:\Users\Andreeva Landyshka\AppData\Local\Microsoft\Windows\INetCache\Content.Word\IMG_20210330_173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dreeva Landyshka\AppData\Local\Microsoft\Windows\INetCache\Content.Word\IMG_20210330_17321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6200000">
                      <a:off x="0" y="0"/>
                      <a:ext cx="7168515" cy="95535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5B1DBF" w:rsidRDefault="005B1DBF" w:rsidP="00FD1A13">
      <w:pPr>
        <w:tabs>
          <w:tab w:val="left" w:pos="5152"/>
        </w:tabs>
        <w:spacing w:line="240" w:lineRule="auto"/>
        <w:jc w:val="center"/>
        <w:rPr>
          <w:rFonts w:ascii="Times New Roman" w:hAnsi="Times New Roman" w:cs="Times New Roman"/>
          <w:sz w:val="24"/>
          <w:szCs w:val="24"/>
        </w:rPr>
      </w:pPr>
    </w:p>
    <w:p w:rsidR="005B1DBF" w:rsidRDefault="005B1DBF" w:rsidP="00FD1A13">
      <w:pPr>
        <w:tabs>
          <w:tab w:val="left" w:pos="5152"/>
        </w:tabs>
        <w:spacing w:line="240" w:lineRule="auto"/>
        <w:jc w:val="center"/>
        <w:rPr>
          <w:rFonts w:ascii="Times New Roman" w:hAnsi="Times New Roman" w:cs="Times New Roman"/>
          <w:sz w:val="24"/>
          <w:szCs w:val="24"/>
        </w:rPr>
      </w:pPr>
    </w:p>
    <w:p w:rsidR="005B1DBF" w:rsidRDefault="005B1DBF" w:rsidP="00FD1A13">
      <w:pPr>
        <w:tabs>
          <w:tab w:val="left" w:pos="5152"/>
        </w:tabs>
        <w:spacing w:line="240" w:lineRule="auto"/>
        <w:jc w:val="center"/>
        <w:rPr>
          <w:rFonts w:ascii="Times New Roman" w:hAnsi="Times New Roman" w:cs="Times New Roman"/>
          <w:sz w:val="24"/>
          <w:szCs w:val="24"/>
        </w:rPr>
      </w:pPr>
    </w:p>
    <w:p w:rsidR="005B1DBF" w:rsidRDefault="005B1DBF" w:rsidP="00FD1A13">
      <w:pPr>
        <w:tabs>
          <w:tab w:val="left" w:pos="5152"/>
        </w:tabs>
        <w:spacing w:line="240" w:lineRule="auto"/>
        <w:jc w:val="center"/>
        <w:rPr>
          <w:rFonts w:ascii="Times New Roman" w:hAnsi="Times New Roman" w:cs="Times New Roman"/>
          <w:sz w:val="24"/>
          <w:szCs w:val="24"/>
        </w:rPr>
      </w:pPr>
    </w:p>
    <w:p w:rsidR="005B1DBF" w:rsidRDefault="005B1DBF" w:rsidP="00FD1A13">
      <w:pPr>
        <w:tabs>
          <w:tab w:val="left" w:pos="5152"/>
        </w:tabs>
        <w:spacing w:line="240" w:lineRule="auto"/>
        <w:jc w:val="center"/>
        <w:rPr>
          <w:rFonts w:ascii="Times New Roman" w:hAnsi="Times New Roman" w:cs="Times New Roman"/>
          <w:sz w:val="24"/>
          <w:szCs w:val="24"/>
        </w:rPr>
      </w:pPr>
    </w:p>
    <w:p w:rsidR="005B1DBF" w:rsidRDefault="005B1DBF" w:rsidP="00FD1A13">
      <w:pPr>
        <w:tabs>
          <w:tab w:val="left" w:pos="5152"/>
        </w:tabs>
        <w:spacing w:line="240" w:lineRule="auto"/>
        <w:jc w:val="center"/>
        <w:rPr>
          <w:rFonts w:ascii="Times New Roman" w:hAnsi="Times New Roman" w:cs="Times New Roman"/>
          <w:sz w:val="24"/>
          <w:szCs w:val="24"/>
        </w:rPr>
      </w:pPr>
    </w:p>
    <w:p w:rsidR="005B1DBF" w:rsidRDefault="005B1DBF" w:rsidP="00FD1A13">
      <w:pPr>
        <w:tabs>
          <w:tab w:val="left" w:pos="5152"/>
        </w:tabs>
        <w:spacing w:line="240" w:lineRule="auto"/>
        <w:jc w:val="center"/>
        <w:rPr>
          <w:rFonts w:ascii="Times New Roman" w:hAnsi="Times New Roman" w:cs="Times New Roman"/>
          <w:sz w:val="24"/>
          <w:szCs w:val="24"/>
        </w:rPr>
      </w:pPr>
    </w:p>
    <w:p w:rsidR="005B1DBF" w:rsidRDefault="005B1DBF" w:rsidP="00FD1A13">
      <w:pPr>
        <w:tabs>
          <w:tab w:val="left" w:pos="5152"/>
        </w:tabs>
        <w:spacing w:line="240" w:lineRule="auto"/>
        <w:jc w:val="center"/>
        <w:rPr>
          <w:rFonts w:ascii="Times New Roman" w:hAnsi="Times New Roman" w:cs="Times New Roman"/>
          <w:sz w:val="24"/>
          <w:szCs w:val="24"/>
        </w:rPr>
      </w:pPr>
    </w:p>
    <w:p w:rsidR="005B1DBF" w:rsidRDefault="005B1DBF" w:rsidP="00FD1A13">
      <w:pPr>
        <w:tabs>
          <w:tab w:val="left" w:pos="5152"/>
        </w:tabs>
        <w:spacing w:line="240" w:lineRule="auto"/>
        <w:jc w:val="center"/>
        <w:rPr>
          <w:rFonts w:ascii="Times New Roman" w:hAnsi="Times New Roman" w:cs="Times New Roman"/>
          <w:sz w:val="24"/>
          <w:szCs w:val="24"/>
        </w:rPr>
      </w:pPr>
    </w:p>
    <w:p w:rsidR="005B1DBF" w:rsidRDefault="005B1DBF" w:rsidP="00FD1A13">
      <w:pPr>
        <w:tabs>
          <w:tab w:val="left" w:pos="5152"/>
        </w:tabs>
        <w:spacing w:line="240" w:lineRule="auto"/>
        <w:jc w:val="center"/>
        <w:rPr>
          <w:rFonts w:ascii="Times New Roman" w:hAnsi="Times New Roman" w:cs="Times New Roman"/>
          <w:sz w:val="24"/>
          <w:szCs w:val="24"/>
        </w:rPr>
      </w:pPr>
    </w:p>
    <w:p w:rsidR="005B1DBF" w:rsidRDefault="005B1DBF" w:rsidP="00FD1A13">
      <w:pPr>
        <w:tabs>
          <w:tab w:val="left" w:pos="5152"/>
        </w:tabs>
        <w:spacing w:line="240" w:lineRule="auto"/>
        <w:jc w:val="center"/>
        <w:rPr>
          <w:rFonts w:ascii="Times New Roman" w:hAnsi="Times New Roman" w:cs="Times New Roman"/>
          <w:sz w:val="24"/>
          <w:szCs w:val="24"/>
        </w:rPr>
      </w:pPr>
    </w:p>
    <w:p w:rsidR="005B1DBF" w:rsidRDefault="005B1DBF" w:rsidP="00FD1A13">
      <w:pPr>
        <w:tabs>
          <w:tab w:val="left" w:pos="5152"/>
        </w:tabs>
        <w:spacing w:line="240" w:lineRule="auto"/>
        <w:jc w:val="center"/>
        <w:rPr>
          <w:rFonts w:ascii="Times New Roman" w:hAnsi="Times New Roman" w:cs="Times New Roman"/>
          <w:sz w:val="24"/>
          <w:szCs w:val="24"/>
        </w:rPr>
      </w:pPr>
    </w:p>
    <w:p w:rsidR="005B1DBF" w:rsidRDefault="005B1DBF" w:rsidP="00FD1A13">
      <w:pPr>
        <w:tabs>
          <w:tab w:val="left" w:pos="5152"/>
        </w:tabs>
        <w:spacing w:line="240" w:lineRule="auto"/>
        <w:jc w:val="center"/>
        <w:rPr>
          <w:rFonts w:ascii="Times New Roman" w:hAnsi="Times New Roman" w:cs="Times New Roman"/>
          <w:sz w:val="24"/>
          <w:szCs w:val="24"/>
        </w:rPr>
      </w:pPr>
    </w:p>
    <w:p w:rsidR="005B1DBF" w:rsidRDefault="005B1DBF" w:rsidP="00FD1A13">
      <w:pPr>
        <w:tabs>
          <w:tab w:val="left" w:pos="5152"/>
        </w:tabs>
        <w:spacing w:line="240" w:lineRule="auto"/>
        <w:jc w:val="center"/>
        <w:rPr>
          <w:rFonts w:ascii="Times New Roman" w:hAnsi="Times New Roman" w:cs="Times New Roman"/>
          <w:sz w:val="24"/>
          <w:szCs w:val="24"/>
        </w:rPr>
      </w:pPr>
    </w:p>
    <w:p w:rsidR="005B1DBF" w:rsidRDefault="005B1DBF" w:rsidP="00FD1A13">
      <w:pPr>
        <w:tabs>
          <w:tab w:val="left" w:pos="5152"/>
        </w:tabs>
        <w:spacing w:line="240" w:lineRule="auto"/>
        <w:jc w:val="center"/>
        <w:rPr>
          <w:rFonts w:ascii="Times New Roman" w:hAnsi="Times New Roman" w:cs="Times New Roman"/>
          <w:sz w:val="24"/>
          <w:szCs w:val="24"/>
        </w:rPr>
      </w:pPr>
    </w:p>
    <w:p w:rsidR="005B1DBF" w:rsidRDefault="005B1DBF" w:rsidP="00FD1A13">
      <w:pPr>
        <w:tabs>
          <w:tab w:val="left" w:pos="5152"/>
        </w:tabs>
        <w:spacing w:line="240" w:lineRule="auto"/>
        <w:jc w:val="center"/>
        <w:rPr>
          <w:rFonts w:ascii="Times New Roman" w:hAnsi="Times New Roman" w:cs="Times New Roman"/>
          <w:sz w:val="24"/>
          <w:szCs w:val="24"/>
        </w:rPr>
      </w:pPr>
    </w:p>
    <w:p w:rsidR="005B1DBF" w:rsidRDefault="005B1DBF" w:rsidP="00FD1A13">
      <w:pPr>
        <w:tabs>
          <w:tab w:val="left" w:pos="5152"/>
        </w:tabs>
        <w:spacing w:line="240" w:lineRule="auto"/>
        <w:jc w:val="center"/>
        <w:rPr>
          <w:rFonts w:ascii="Times New Roman" w:hAnsi="Times New Roman" w:cs="Times New Roman"/>
          <w:sz w:val="24"/>
          <w:szCs w:val="24"/>
        </w:rPr>
      </w:pPr>
    </w:p>
    <w:p w:rsidR="005B1DBF" w:rsidRDefault="005B1DBF" w:rsidP="00FD1A13">
      <w:pPr>
        <w:tabs>
          <w:tab w:val="left" w:pos="5152"/>
        </w:tabs>
        <w:spacing w:line="240" w:lineRule="auto"/>
        <w:jc w:val="center"/>
        <w:rPr>
          <w:rFonts w:ascii="Times New Roman" w:hAnsi="Times New Roman" w:cs="Times New Roman"/>
          <w:sz w:val="24"/>
          <w:szCs w:val="24"/>
        </w:rPr>
      </w:pPr>
    </w:p>
    <w:p w:rsidR="005B1DBF" w:rsidRDefault="005B1DBF" w:rsidP="00FD1A13">
      <w:pPr>
        <w:tabs>
          <w:tab w:val="left" w:pos="5152"/>
        </w:tabs>
        <w:spacing w:line="240" w:lineRule="auto"/>
        <w:jc w:val="center"/>
        <w:rPr>
          <w:rFonts w:ascii="Times New Roman" w:hAnsi="Times New Roman" w:cs="Times New Roman"/>
          <w:sz w:val="24"/>
          <w:szCs w:val="24"/>
        </w:rPr>
      </w:pPr>
    </w:p>
    <w:p w:rsidR="005B1DBF" w:rsidRDefault="005B1DBF" w:rsidP="00FD1A13">
      <w:pPr>
        <w:tabs>
          <w:tab w:val="left" w:pos="5152"/>
        </w:tabs>
        <w:spacing w:line="240" w:lineRule="auto"/>
        <w:jc w:val="center"/>
        <w:rPr>
          <w:rFonts w:ascii="Times New Roman" w:hAnsi="Times New Roman" w:cs="Times New Roman"/>
          <w:sz w:val="24"/>
          <w:szCs w:val="24"/>
        </w:rPr>
      </w:pPr>
    </w:p>
    <w:p w:rsidR="005B1DBF" w:rsidRDefault="005B1DBF" w:rsidP="00F61BC6">
      <w:pPr>
        <w:widowControl w:val="0"/>
        <w:shd w:val="clear" w:color="auto" w:fill="FFFFFF"/>
        <w:suppressAutoHyphens/>
        <w:rPr>
          <w:rFonts w:ascii="Times New Roman" w:hAnsi="Times New Roman" w:cs="Times New Roman"/>
          <w:b/>
          <w:spacing w:val="-3"/>
          <w:sz w:val="24"/>
          <w:szCs w:val="24"/>
        </w:rPr>
      </w:pPr>
    </w:p>
    <w:p w:rsidR="008A5934" w:rsidRPr="00F61BC6" w:rsidRDefault="00F61BC6" w:rsidP="00F61BC6">
      <w:pPr>
        <w:widowControl w:val="0"/>
        <w:shd w:val="clear" w:color="auto" w:fill="FFFFFF"/>
        <w:suppressAutoHyphens/>
        <w:rPr>
          <w:rFonts w:ascii="Times New Roman" w:hAnsi="Times New Roman" w:cs="Times New Roman"/>
          <w:b/>
          <w:spacing w:val="-3"/>
          <w:sz w:val="24"/>
          <w:szCs w:val="24"/>
        </w:rPr>
      </w:pPr>
      <w:r w:rsidRPr="003D0166">
        <w:rPr>
          <w:rFonts w:ascii="Times New Roman" w:hAnsi="Times New Roman" w:cs="Times New Roman"/>
          <w:b/>
          <w:spacing w:val="-3"/>
          <w:sz w:val="24"/>
          <w:szCs w:val="24"/>
        </w:rPr>
        <w:lastRenderedPageBreak/>
        <w:t>Рабочая программа составлена на основе:</w:t>
      </w:r>
    </w:p>
    <w:p w:rsidR="008A5934" w:rsidRPr="00B80951" w:rsidRDefault="008A5934" w:rsidP="00FD1A13">
      <w:pPr>
        <w:pStyle w:val="a3"/>
        <w:widowControl w:val="0"/>
        <w:numPr>
          <w:ilvl w:val="0"/>
          <w:numId w:val="2"/>
        </w:numPr>
        <w:shd w:val="clear" w:color="auto" w:fill="FFFFFF"/>
        <w:tabs>
          <w:tab w:val="left" w:leader="underscore" w:pos="9168"/>
        </w:tabs>
        <w:suppressAutoHyphens/>
        <w:rPr>
          <w:spacing w:val="-3"/>
        </w:rPr>
      </w:pPr>
      <w:r w:rsidRPr="00B80951">
        <w:rPr>
          <w:spacing w:val="-3"/>
        </w:rPr>
        <w:t>Основн</w:t>
      </w:r>
      <w:r w:rsidR="006532EF">
        <w:rPr>
          <w:spacing w:val="-3"/>
        </w:rPr>
        <w:t>ой</w:t>
      </w:r>
      <w:r w:rsidRPr="00B80951">
        <w:rPr>
          <w:spacing w:val="-3"/>
        </w:rPr>
        <w:t xml:space="preserve"> образовательн</w:t>
      </w:r>
      <w:r w:rsidR="006532EF">
        <w:rPr>
          <w:spacing w:val="-3"/>
        </w:rPr>
        <w:t>ой</w:t>
      </w:r>
      <w:r w:rsidRPr="00B80951">
        <w:rPr>
          <w:spacing w:val="-3"/>
        </w:rPr>
        <w:t xml:space="preserve"> программ</w:t>
      </w:r>
      <w:r w:rsidR="006532EF">
        <w:rPr>
          <w:spacing w:val="-3"/>
        </w:rPr>
        <w:t>ы</w:t>
      </w:r>
      <w:r w:rsidRPr="00B80951">
        <w:rPr>
          <w:spacing w:val="-3"/>
        </w:rPr>
        <w:t xml:space="preserve"> МБОУ «СОШ №3</w:t>
      </w:r>
    </w:p>
    <w:p w:rsidR="008A5934" w:rsidRPr="00B80951" w:rsidRDefault="008A5934" w:rsidP="00FD1A13">
      <w:pPr>
        <w:pStyle w:val="a3"/>
        <w:widowControl w:val="0"/>
        <w:numPr>
          <w:ilvl w:val="0"/>
          <w:numId w:val="2"/>
        </w:numPr>
        <w:shd w:val="clear" w:color="auto" w:fill="FFFFFF"/>
        <w:tabs>
          <w:tab w:val="left" w:leader="underscore" w:pos="9168"/>
        </w:tabs>
        <w:suppressAutoHyphens/>
        <w:rPr>
          <w:spacing w:val="-3"/>
        </w:rPr>
      </w:pPr>
      <w:r w:rsidRPr="00B80951">
        <w:t>Примерн</w:t>
      </w:r>
      <w:r w:rsidR="006532EF">
        <w:t>ой</w:t>
      </w:r>
      <w:r w:rsidRPr="00B80951">
        <w:t xml:space="preserve"> основная общеобразовательн</w:t>
      </w:r>
      <w:r w:rsidR="006532EF">
        <w:t>ой</w:t>
      </w:r>
      <w:r w:rsidRPr="00B80951">
        <w:t xml:space="preserve"> программ</w:t>
      </w:r>
      <w:r w:rsidR="006532EF">
        <w:t xml:space="preserve">ы </w:t>
      </w:r>
      <w:r w:rsidRPr="00B80951">
        <w:t>основного общего образования (одобрено Федеральным учебно-методическим объединением по общему образованию Протокол заседания от 8 апреля 2015 г. № 1/15)</w:t>
      </w:r>
    </w:p>
    <w:p w:rsidR="008A5934" w:rsidRPr="006532EF" w:rsidRDefault="006532EF" w:rsidP="006532EF">
      <w:pPr>
        <w:pStyle w:val="a3"/>
        <w:numPr>
          <w:ilvl w:val="0"/>
          <w:numId w:val="2"/>
        </w:numPr>
        <w:jc w:val="both"/>
        <w:rPr>
          <w:rFonts w:eastAsia="Calibri"/>
          <w:iCs/>
        </w:rPr>
      </w:pPr>
      <w:r w:rsidRPr="006532EF">
        <w:rPr>
          <w:rFonts w:eastAsia="Calibri"/>
          <w:iCs/>
        </w:rPr>
        <w:t>Рабочей программы  В.И.Лях Физическая культура. Предметная линия учебников М.Я. Виленского, В.И.Ляха. 5 – 9 классы. – М.: Просвещение, 2016</w:t>
      </w:r>
      <w:r w:rsidR="008A5934" w:rsidRPr="006532EF">
        <w:t xml:space="preserve">    </w:t>
      </w:r>
    </w:p>
    <w:p w:rsidR="008A5934" w:rsidRPr="00B80951" w:rsidRDefault="006532EF" w:rsidP="00FD1A13">
      <w:pPr>
        <w:numPr>
          <w:ilvl w:val="0"/>
          <w:numId w:val="2"/>
        </w:num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5934" w:rsidRPr="00B80951">
        <w:rPr>
          <w:rFonts w:ascii="Times New Roman" w:hAnsi="Times New Roman" w:cs="Times New Roman"/>
          <w:sz w:val="24"/>
          <w:szCs w:val="24"/>
        </w:rPr>
        <w:t>Положени</w:t>
      </w:r>
      <w:r>
        <w:rPr>
          <w:rFonts w:ascii="Times New Roman" w:hAnsi="Times New Roman" w:cs="Times New Roman"/>
          <w:sz w:val="24"/>
          <w:szCs w:val="24"/>
        </w:rPr>
        <w:t>я</w:t>
      </w:r>
      <w:r w:rsidR="008A5934" w:rsidRPr="00B80951">
        <w:rPr>
          <w:rFonts w:ascii="Times New Roman" w:hAnsi="Times New Roman" w:cs="Times New Roman"/>
          <w:sz w:val="24"/>
          <w:szCs w:val="24"/>
        </w:rPr>
        <w:t xml:space="preserve"> о рабочих программах учебных предметов, курсов, дисциплин (модулей) МБОУ «СОШ №3 г. Лениногорска» </w:t>
      </w:r>
    </w:p>
    <w:p w:rsidR="008A5934" w:rsidRPr="00B80951" w:rsidRDefault="008A5934" w:rsidP="00FD1A13">
      <w:pPr>
        <w:tabs>
          <w:tab w:val="left" w:pos="567"/>
        </w:tabs>
        <w:spacing w:after="0" w:line="240" w:lineRule="auto"/>
        <w:jc w:val="both"/>
        <w:rPr>
          <w:rFonts w:ascii="Times New Roman" w:hAnsi="Times New Roman" w:cs="Times New Roman"/>
          <w:color w:val="FF0000"/>
          <w:sz w:val="24"/>
          <w:szCs w:val="24"/>
        </w:rPr>
      </w:pPr>
    </w:p>
    <w:p w:rsidR="008A5934" w:rsidRPr="00B80951" w:rsidRDefault="008A5934" w:rsidP="00FD1A13">
      <w:pPr>
        <w:tabs>
          <w:tab w:val="left" w:pos="567"/>
        </w:tabs>
        <w:spacing w:after="0" w:line="240" w:lineRule="auto"/>
        <w:jc w:val="center"/>
        <w:rPr>
          <w:rFonts w:ascii="Times New Roman" w:hAnsi="Times New Roman" w:cs="Times New Roman"/>
          <w:b/>
          <w:sz w:val="24"/>
          <w:szCs w:val="24"/>
        </w:rPr>
      </w:pPr>
      <w:r w:rsidRPr="00B80951">
        <w:rPr>
          <w:rFonts w:ascii="Times New Roman" w:hAnsi="Times New Roman" w:cs="Times New Roman"/>
          <w:b/>
          <w:sz w:val="24"/>
          <w:szCs w:val="24"/>
        </w:rPr>
        <w:t>Планируемые результаты изучения учебного предмета</w:t>
      </w:r>
    </w:p>
    <w:p w:rsidR="008A5934" w:rsidRPr="00B80951" w:rsidRDefault="008A5934" w:rsidP="00FD1A13">
      <w:pPr>
        <w:pStyle w:val="3"/>
        <w:spacing w:before="0" w:beforeAutospacing="0" w:after="0" w:afterAutospacing="0"/>
        <w:ind w:firstLine="709"/>
        <w:rPr>
          <w:sz w:val="24"/>
          <w:szCs w:val="24"/>
        </w:rPr>
      </w:pPr>
      <w:r w:rsidRPr="00B80951">
        <w:rPr>
          <w:sz w:val="24"/>
          <w:szCs w:val="24"/>
        </w:rPr>
        <w:t>Общие положения</w:t>
      </w:r>
    </w:p>
    <w:p w:rsidR="008A5934" w:rsidRPr="00B80951" w:rsidRDefault="008A5934" w:rsidP="00FD1A13">
      <w:pPr>
        <w:spacing w:after="0" w:line="240" w:lineRule="auto"/>
        <w:ind w:firstLine="709"/>
        <w:jc w:val="both"/>
        <w:rPr>
          <w:rFonts w:ascii="Times New Roman" w:hAnsi="Times New Roman" w:cs="Times New Roman"/>
          <w:spacing w:val="-4"/>
          <w:sz w:val="24"/>
          <w:szCs w:val="24"/>
        </w:rPr>
      </w:pPr>
      <w:r w:rsidRPr="00B80951">
        <w:rPr>
          <w:rFonts w:ascii="Times New Roman" w:hAnsi="Times New Roman" w:cs="Times New Roman"/>
          <w:spacing w:val="-4"/>
          <w:sz w:val="24"/>
          <w:szCs w:val="24"/>
        </w:rPr>
        <w:t xml:space="preserve">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8A5934" w:rsidRPr="00B80951" w:rsidRDefault="008A5934" w:rsidP="00FD1A13">
      <w:pPr>
        <w:tabs>
          <w:tab w:val="num" w:pos="1920"/>
        </w:tabs>
        <w:spacing w:after="0" w:line="240" w:lineRule="auto"/>
        <w:ind w:firstLine="709"/>
        <w:jc w:val="both"/>
        <w:rPr>
          <w:rFonts w:ascii="Times New Roman" w:hAnsi="Times New Roman" w:cs="Times New Roman"/>
          <w:sz w:val="24"/>
          <w:szCs w:val="24"/>
        </w:rPr>
      </w:pPr>
      <w:r w:rsidRPr="00B80951">
        <w:rPr>
          <w:rFonts w:ascii="Times New Roman" w:hAnsi="Times New Roman" w:cs="Times New Roman"/>
          <w:sz w:val="24"/>
          <w:szCs w:val="24"/>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8A5934" w:rsidRPr="00B80951" w:rsidRDefault="008A5934" w:rsidP="00FD1A13">
      <w:pPr>
        <w:tabs>
          <w:tab w:val="left" w:pos="567"/>
        </w:tabs>
        <w:spacing w:after="0" w:line="240" w:lineRule="auto"/>
        <w:rPr>
          <w:rFonts w:ascii="Times New Roman" w:hAnsi="Times New Roman" w:cs="Times New Roman"/>
          <w:bCs/>
          <w:sz w:val="24"/>
          <w:szCs w:val="24"/>
        </w:rPr>
      </w:pPr>
      <w:r w:rsidRPr="00B80951">
        <w:rPr>
          <w:rFonts w:ascii="Times New Roman" w:hAnsi="Times New Roman" w:cs="Times New Roman"/>
          <w:sz w:val="24"/>
          <w:szCs w:val="24"/>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B80951">
        <w:rPr>
          <w:rFonts w:ascii="Times New Roman" w:hAnsi="Times New Roman" w:cs="Times New Roman"/>
          <w:b/>
          <w:sz w:val="24"/>
          <w:szCs w:val="24"/>
        </w:rPr>
        <w:t>уровневого подхода</w:t>
      </w:r>
      <w:r w:rsidRPr="00B80951">
        <w:rPr>
          <w:rFonts w:ascii="Times New Roman" w:hAnsi="Times New Roman" w:cs="Times New Roman"/>
          <w:sz w:val="24"/>
          <w:szCs w:val="24"/>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B80951">
        <w:rPr>
          <w:rFonts w:ascii="Times New Roman" w:hAnsi="Times New Roman" w:cs="Times New Roman"/>
          <w:bCs/>
          <w:sz w:val="24"/>
          <w:szCs w:val="24"/>
        </w:rPr>
        <w:t>поощрять продвижение обучающихся, выстраивать индивидуальные траектории обучения с учетом зоны ближайшего развития ребенка.</w:t>
      </w:r>
    </w:p>
    <w:p w:rsidR="008A5934" w:rsidRPr="00B80951" w:rsidRDefault="008A5934" w:rsidP="00FD1A13">
      <w:pPr>
        <w:tabs>
          <w:tab w:val="left" w:pos="567"/>
        </w:tabs>
        <w:spacing w:after="0" w:line="240" w:lineRule="auto"/>
        <w:rPr>
          <w:rFonts w:ascii="Times New Roman" w:hAnsi="Times New Roman" w:cs="Times New Roman"/>
          <w:b/>
          <w:bCs/>
          <w:sz w:val="24"/>
          <w:szCs w:val="24"/>
        </w:rPr>
      </w:pPr>
    </w:p>
    <w:p w:rsidR="008A5934" w:rsidRPr="00B80951" w:rsidRDefault="008A5934" w:rsidP="00FD1A13">
      <w:pPr>
        <w:spacing w:after="0" w:line="240" w:lineRule="auto"/>
        <w:ind w:firstLine="709"/>
        <w:jc w:val="both"/>
        <w:rPr>
          <w:rFonts w:ascii="Times New Roman" w:hAnsi="Times New Roman" w:cs="Times New Roman"/>
          <w:sz w:val="24"/>
          <w:szCs w:val="24"/>
        </w:rPr>
      </w:pPr>
      <w:r w:rsidRPr="00B80951">
        <w:rPr>
          <w:rFonts w:ascii="Times New Roman" w:hAnsi="Times New Roman" w:cs="Times New Roman"/>
          <w:b/>
          <w:sz w:val="24"/>
          <w:szCs w:val="24"/>
        </w:rPr>
        <w:t xml:space="preserve">Предметные результаты освоения основной образовательной программы </w:t>
      </w:r>
      <w:r w:rsidRPr="00B80951">
        <w:rPr>
          <w:rFonts w:ascii="Times New Roman" w:hAnsi="Times New Roman" w:cs="Times New Roman"/>
          <w:sz w:val="24"/>
          <w:szCs w:val="24"/>
        </w:rPr>
        <w:t>представлены в соответствии с группами результатов учебных предметов, раскрывают и детализируют их.</w:t>
      </w:r>
    </w:p>
    <w:p w:rsidR="008A5934" w:rsidRPr="00B80951" w:rsidRDefault="008A5934" w:rsidP="00FD1A13">
      <w:pPr>
        <w:spacing w:after="0" w:line="240" w:lineRule="auto"/>
        <w:ind w:firstLine="709"/>
        <w:jc w:val="both"/>
        <w:rPr>
          <w:rFonts w:ascii="Times New Roman" w:hAnsi="Times New Roman" w:cs="Times New Roman"/>
          <w:sz w:val="24"/>
          <w:szCs w:val="24"/>
        </w:rPr>
      </w:pPr>
      <w:r w:rsidRPr="00B80951">
        <w:rPr>
          <w:rFonts w:ascii="Times New Roman" w:hAnsi="Times New Roman" w:cs="Times New Roman"/>
          <w:sz w:val="24"/>
          <w:szCs w:val="24"/>
        </w:rPr>
        <w:t>Предметные результаты приводятся в блоках</w:t>
      </w:r>
      <w:r w:rsidRPr="00B80951">
        <w:rPr>
          <w:rFonts w:ascii="Times New Roman" w:hAnsi="Times New Roman" w:cs="Times New Roman"/>
          <w:b/>
          <w:sz w:val="24"/>
          <w:szCs w:val="24"/>
        </w:rPr>
        <w:t xml:space="preserve"> «</w:t>
      </w:r>
      <w:r w:rsidRPr="00B80951">
        <w:rPr>
          <w:rFonts w:ascii="Times New Roman" w:hAnsi="Times New Roman" w:cs="Times New Roman"/>
          <w:sz w:val="24"/>
          <w:szCs w:val="24"/>
        </w:rPr>
        <w:t>Выпускник научится» и «Выпускник получит возможность научиться»,</w:t>
      </w:r>
      <w:r w:rsidRPr="00B80951">
        <w:rPr>
          <w:rFonts w:ascii="Times New Roman" w:hAnsi="Times New Roman" w:cs="Times New Roman"/>
          <w:b/>
          <w:sz w:val="24"/>
          <w:szCs w:val="24"/>
        </w:rPr>
        <w:t xml:space="preserve"> относящихся  </w:t>
      </w:r>
      <w:r w:rsidRPr="00B80951">
        <w:rPr>
          <w:rFonts w:ascii="Times New Roman" w:hAnsi="Times New Roman" w:cs="Times New Roman"/>
          <w:sz w:val="24"/>
          <w:szCs w:val="24"/>
        </w:rPr>
        <w:t>к</w:t>
      </w:r>
      <w:r w:rsidRPr="00B80951">
        <w:rPr>
          <w:rFonts w:ascii="Times New Roman" w:hAnsi="Times New Roman" w:cs="Times New Roman"/>
          <w:b/>
          <w:sz w:val="24"/>
          <w:szCs w:val="24"/>
        </w:rPr>
        <w:t xml:space="preserve"> </w:t>
      </w:r>
      <w:r w:rsidRPr="00B80951">
        <w:rPr>
          <w:rFonts w:ascii="Times New Roman" w:hAnsi="Times New Roman" w:cs="Times New Roman"/>
          <w:sz w:val="24"/>
          <w:szCs w:val="24"/>
        </w:rPr>
        <w:t xml:space="preserve">каждому учебному предмету: «Русский язык», «Литература», «Иностранный язык», . «Иностранный язык (второй)»,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 </w:t>
      </w:r>
    </w:p>
    <w:p w:rsidR="008A5934" w:rsidRPr="00B80951" w:rsidRDefault="008A5934" w:rsidP="00FD1A13">
      <w:pPr>
        <w:spacing w:after="0" w:line="240" w:lineRule="auto"/>
        <w:ind w:firstLine="709"/>
        <w:jc w:val="both"/>
        <w:rPr>
          <w:rFonts w:ascii="Times New Roman" w:hAnsi="Times New Roman" w:cs="Times New Roman"/>
          <w:sz w:val="24"/>
          <w:szCs w:val="24"/>
        </w:rPr>
      </w:pPr>
      <w:r w:rsidRPr="00B80951">
        <w:rPr>
          <w:rFonts w:ascii="Times New Roman" w:hAnsi="Times New Roman" w:cs="Times New Roman"/>
          <w:sz w:val="24"/>
          <w:szCs w:val="24"/>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8A5934" w:rsidRPr="00B80951" w:rsidRDefault="008A5934" w:rsidP="00FD1A13">
      <w:pPr>
        <w:spacing w:after="0" w:line="240" w:lineRule="auto"/>
        <w:ind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w:t>
      </w:r>
      <w:r w:rsidRPr="00B80951">
        <w:rPr>
          <w:rFonts w:ascii="Times New Roman" w:hAnsi="Times New Roman" w:cs="Times New Roman"/>
          <w:sz w:val="24"/>
          <w:szCs w:val="24"/>
        </w:rPr>
        <w:lastRenderedPageBreak/>
        <w:t>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8A5934" w:rsidRPr="00B80951" w:rsidRDefault="008A5934" w:rsidP="00FD1A13">
      <w:pPr>
        <w:spacing w:after="0" w:line="240" w:lineRule="auto"/>
        <w:ind w:firstLine="709"/>
        <w:jc w:val="both"/>
        <w:rPr>
          <w:rFonts w:ascii="Times New Roman" w:hAnsi="Times New Roman" w:cs="Times New Roman"/>
          <w:sz w:val="24"/>
          <w:szCs w:val="24"/>
        </w:rPr>
      </w:pPr>
      <w:r w:rsidRPr="00B80951">
        <w:rPr>
          <w:rFonts w:ascii="Times New Roman" w:hAnsi="Times New Roman" w:cs="Times New Roman"/>
          <w:sz w:val="24"/>
          <w:szCs w:val="24"/>
        </w:rPr>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8A5934" w:rsidRPr="00B80951" w:rsidRDefault="008A5934" w:rsidP="00FD1A13">
      <w:pPr>
        <w:spacing w:after="0" w:line="240" w:lineRule="auto"/>
        <w:ind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8A5934" w:rsidRPr="00B80951" w:rsidRDefault="008A5934" w:rsidP="00FD1A13">
      <w:pPr>
        <w:spacing w:after="0" w:line="240" w:lineRule="auto"/>
        <w:ind w:firstLine="709"/>
        <w:jc w:val="both"/>
        <w:rPr>
          <w:rFonts w:ascii="Times New Roman" w:hAnsi="Times New Roman" w:cs="Times New Roman"/>
          <w:sz w:val="24"/>
          <w:szCs w:val="24"/>
        </w:rPr>
      </w:pPr>
      <w:r w:rsidRPr="00B80951">
        <w:rPr>
          <w:rFonts w:ascii="Times New Roman" w:hAnsi="Times New Roman" w:cs="Times New Roman"/>
          <w:sz w:val="24"/>
          <w:szCs w:val="24"/>
        </w:rPr>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8A5934" w:rsidRPr="00B80951" w:rsidRDefault="008A5934" w:rsidP="00FD1A13">
      <w:pPr>
        <w:spacing w:after="0" w:line="240" w:lineRule="auto"/>
        <w:ind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B80951">
        <w:rPr>
          <w:rFonts w:ascii="Times New Roman" w:hAnsi="Times New Roman" w:cs="Times New Roman"/>
          <w:bCs/>
          <w:iCs/>
          <w:sz w:val="24"/>
          <w:szCs w:val="24"/>
        </w:rPr>
        <w:t>дифференциации требований</w:t>
      </w:r>
      <w:r w:rsidRPr="00B80951">
        <w:rPr>
          <w:rFonts w:ascii="Times New Roman" w:hAnsi="Times New Roman" w:cs="Times New Roman"/>
          <w:sz w:val="24"/>
          <w:szCs w:val="24"/>
        </w:rPr>
        <w:t xml:space="preserve"> к подготовке обучающихся.</w:t>
      </w:r>
    </w:p>
    <w:p w:rsidR="008A5934" w:rsidRPr="00B80951" w:rsidRDefault="008A5934" w:rsidP="00FD1A13">
      <w:pPr>
        <w:pStyle w:val="2"/>
        <w:spacing w:line="240" w:lineRule="auto"/>
        <w:rPr>
          <w:rStyle w:val="20"/>
          <w:rFonts w:ascii="Times New Roman" w:hAnsi="Times New Roman" w:cs="Times New Roman"/>
          <w:b/>
          <w:color w:val="auto"/>
          <w:sz w:val="24"/>
          <w:szCs w:val="24"/>
        </w:rPr>
      </w:pPr>
      <w:bookmarkStart w:id="1" w:name="_Toc405145648"/>
      <w:bookmarkStart w:id="2" w:name="_Toc406058977"/>
      <w:bookmarkStart w:id="3" w:name="_Toc409691626"/>
      <w:r w:rsidRPr="00B80951">
        <w:rPr>
          <w:rStyle w:val="20"/>
          <w:rFonts w:ascii="Times New Roman" w:hAnsi="Times New Roman" w:cs="Times New Roman"/>
          <w:b/>
          <w:color w:val="auto"/>
          <w:sz w:val="24"/>
          <w:szCs w:val="24"/>
        </w:rPr>
        <w:t xml:space="preserve">Личностные результаты освоения </w:t>
      </w:r>
      <w:bookmarkEnd w:id="1"/>
      <w:bookmarkEnd w:id="2"/>
      <w:bookmarkEnd w:id="3"/>
      <w:r w:rsidRPr="00B80951">
        <w:rPr>
          <w:rStyle w:val="20"/>
          <w:rFonts w:ascii="Times New Roman" w:hAnsi="Times New Roman" w:cs="Times New Roman"/>
          <w:b/>
          <w:color w:val="auto"/>
          <w:sz w:val="24"/>
          <w:szCs w:val="24"/>
        </w:rPr>
        <w:t>основной образовательной программы:</w:t>
      </w:r>
    </w:p>
    <w:p w:rsidR="008A5934" w:rsidRPr="00B80951" w:rsidRDefault="008A5934" w:rsidP="00FD1A13">
      <w:pPr>
        <w:spacing w:after="0" w:line="240" w:lineRule="auto"/>
        <w:ind w:firstLine="709"/>
        <w:jc w:val="both"/>
        <w:rPr>
          <w:rStyle w:val="dash041e005f0431005f044b005f0447005f043d005f044b005f0439005f005fchar1char1"/>
        </w:rPr>
      </w:pPr>
      <w:r w:rsidRPr="00B80951">
        <w:rPr>
          <w:rStyle w:val="dash041e005f0431005f044b005f0447005f043d005f044b005f0439005f005fchar1char1"/>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w:t>
      </w:r>
      <w:r w:rsidRPr="00B80951">
        <w:rPr>
          <w:rStyle w:val="dash041e005f0431005f044b005f0447005f043d005f044b005f0439005f005fchar1char1"/>
        </w:rPr>
        <w:lastRenderedPageBreak/>
        <w:t>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8A5934" w:rsidRPr="00B80951" w:rsidRDefault="008A5934" w:rsidP="00FD1A13">
      <w:pPr>
        <w:spacing w:after="0" w:line="240" w:lineRule="auto"/>
        <w:ind w:firstLine="709"/>
        <w:jc w:val="both"/>
        <w:rPr>
          <w:rStyle w:val="dash041e005f0431005f044b005f0447005f043d005f044b005f0439005f005fchar1char1"/>
        </w:rPr>
      </w:pPr>
      <w:r w:rsidRPr="00B80951">
        <w:rPr>
          <w:rStyle w:val="dash041e005f0431005f044b005f0447005f043d005f044b005f0439005f005fchar1char1"/>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8A5934" w:rsidRPr="00B80951" w:rsidRDefault="008A5934" w:rsidP="00FD1A13">
      <w:pPr>
        <w:spacing w:after="0" w:line="240" w:lineRule="auto"/>
        <w:ind w:firstLine="709"/>
        <w:jc w:val="both"/>
        <w:rPr>
          <w:rStyle w:val="dash041e005f0431005f044b005f0447005f043d005f044b005f0439005f005fchar1char1"/>
        </w:rPr>
      </w:pPr>
      <w:r w:rsidRPr="00B80951">
        <w:rPr>
          <w:rStyle w:val="dash041e005f0431005f044b005f0447005f043d005f044b005f0439005f005fchar1char1"/>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8A5934" w:rsidRPr="00B80951" w:rsidRDefault="008A5934" w:rsidP="00FD1A13">
      <w:pPr>
        <w:spacing w:after="0" w:line="240" w:lineRule="auto"/>
        <w:ind w:firstLine="709"/>
        <w:jc w:val="both"/>
        <w:rPr>
          <w:rStyle w:val="dash041e005f0431005f044b005f0447005f043d005f044b005f0439005f005fchar1char1"/>
        </w:rPr>
      </w:pPr>
      <w:r w:rsidRPr="00B80951">
        <w:rPr>
          <w:rStyle w:val="dash041e005f0431005f044b005f0447005f043d005f044b005f0439005f005fchar1char1"/>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8A5934" w:rsidRPr="00B80951" w:rsidRDefault="008A5934" w:rsidP="00FD1A13">
      <w:pPr>
        <w:spacing w:after="0" w:line="240" w:lineRule="auto"/>
        <w:ind w:firstLine="709"/>
        <w:jc w:val="both"/>
        <w:rPr>
          <w:rStyle w:val="dash041e005f0431005f044b005f0447005f043d005f044b005f0439005f005fchar1char1"/>
        </w:rPr>
      </w:pPr>
      <w:r w:rsidRPr="00B80951">
        <w:rPr>
          <w:rStyle w:val="dash041e005f0431005f044b005f0447005f043d005f044b005f0439005f005fchar1char1"/>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8A5934" w:rsidRPr="00B80951" w:rsidRDefault="008A5934" w:rsidP="00FD1A13">
      <w:pPr>
        <w:spacing w:after="0" w:line="240" w:lineRule="auto"/>
        <w:ind w:firstLine="709"/>
        <w:jc w:val="both"/>
        <w:rPr>
          <w:rStyle w:val="dash041e005f0431005f044b005f0447005f043d005f044b005f0439005f005fchar1char1"/>
        </w:rPr>
      </w:pPr>
      <w:r w:rsidRPr="00B80951">
        <w:rPr>
          <w:rStyle w:val="dash041e005f0431005f044b005f0447005f043d005f044b005f0439005f005fchar1char1"/>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8A5934" w:rsidRPr="00B80951" w:rsidRDefault="008A5934" w:rsidP="00FD1A13">
      <w:pPr>
        <w:spacing w:after="0" w:line="240" w:lineRule="auto"/>
        <w:ind w:firstLine="709"/>
        <w:jc w:val="both"/>
        <w:rPr>
          <w:rStyle w:val="dash041e005f0431005f044b005f0447005f043d005f044b005f0439005f005fchar1char1"/>
        </w:rPr>
      </w:pPr>
      <w:r w:rsidRPr="00B80951">
        <w:rPr>
          <w:rStyle w:val="dash041e005f0431005f044b005f0447005f043d005f044b005f0439005f005fchar1char1"/>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w:t>
      </w:r>
      <w:r w:rsidRPr="00B80951">
        <w:rPr>
          <w:rStyle w:val="dash041e005f0431005f044b005f0447005f043d005f044b005f0439005f005fchar1char1"/>
        </w:rPr>
        <w:lastRenderedPageBreak/>
        <w:t>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8A5934" w:rsidRPr="00B80951" w:rsidRDefault="008A5934" w:rsidP="00FD1A13">
      <w:pPr>
        <w:spacing w:after="0" w:line="240" w:lineRule="auto"/>
        <w:ind w:firstLine="709"/>
        <w:jc w:val="both"/>
        <w:rPr>
          <w:rFonts w:ascii="Times New Roman" w:hAnsi="Times New Roman" w:cs="Times New Roman"/>
          <w:sz w:val="24"/>
          <w:szCs w:val="24"/>
        </w:rPr>
      </w:pPr>
      <w:r w:rsidRPr="00B80951">
        <w:rPr>
          <w:rStyle w:val="dash041e005f0431005f044b005f0447005f043d005f044b005f0439005f005fchar1char1"/>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8A5934" w:rsidRPr="00B80951" w:rsidRDefault="008A5934" w:rsidP="00FD1A13">
      <w:pPr>
        <w:spacing w:after="0" w:line="240" w:lineRule="auto"/>
        <w:ind w:firstLine="709"/>
        <w:jc w:val="both"/>
        <w:rPr>
          <w:rFonts w:ascii="Times New Roman" w:hAnsi="Times New Roman" w:cs="Times New Roman"/>
          <w:b/>
          <w:sz w:val="24"/>
          <w:szCs w:val="24"/>
        </w:rPr>
      </w:pPr>
    </w:p>
    <w:p w:rsidR="008A5934" w:rsidRPr="00B80951" w:rsidRDefault="008A5934" w:rsidP="00FD1A13">
      <w:pPr>
        <w:pStyle w:val="2"/>
        <w:spacing w:line="240" w:lineRule="auto"/>
        <w:rPr>
          <w:rFonts w:ascii="Times New Roman" w:hAnsi="Times New Roman" w:cs="Times New Roman"/>
          <w:color w:val="auto"/>
          <w:sz w:val="24"/>
          <w:szCs w:val="24"/>
        </w:rPr>
      </w:pPr>
      <w:bookmarkStart w:id="4" w:name="_Toc405145649"/>
      <w:bookmarkStart w:id="5" w:name="_Toc406058978"/>
      <w:bookmarkStart w:id="6" w:name="_Toc409691627"/>
      <w:bookmarkStart w:id="7" w:name="_Toc410653951"/>
      <w:bookmarkStart w:id="8" w:name="_Toc414553132"/>
      <w:r w:rsidRPr="00B80951">
        <w:rPr>
          <w:rFonts w:ascii="Times New Roman" w:hAnsi="Times New Roman" w:cs="Times New Roman"/>
          <w:color w:val="auto"/>
          <w:sz w:val="24"/>
          <w:szCs w:val="24"/>
        </w:rPr>
        <w:t>Метапредметные результаты освоения ООП</w:t>
      </w:r>
      <w:bookmarkEnd w:id="4"/>
      <w:bookmarkEnd w:id="5"/>
      <w:bookmarkEnd w:id="6"/>
      <w:bookmarkEnd w:id="7"/>
      <w:bookmarkEnd w:id="8"/>
    </w:p>
    <w:p w:rsidR="008A5934" w:rsidRPr="00B80951" w:rsidRDefault="008A5934" w:rsidP="00FD1A13">
      <w:pPr>
        <w:spacing w:after="0" w:line="240" w:lineRule="auto"/>
        <w:ind w:firstLine="709"/>
        <w:jc w:val="both"/>
        <w:rPr>
          <w:rFonts w:ascii="Times New Roman" w:hAnsi="Times New Roman" w:cs="Times New Roman"/>
          <w:b/>
          <w:sz w:val="24"/>
          <w:szCs w:val="24"/>
        </w:rPr>
      </w:pPr>
      <w:r w:rsidRPr="00B80951">
        <w:rPr>
          <w:rFonts w:ascii="Times New Roman" w:hAnsi="Times New Roman" w:cs="Times New Roman"/>
          <w:sz w:val="24"/>
          <w:szCs w:val="24"/>
        </w:rPr>
        <w:t xml:space="preserve">Метапредметные результаты, </w:t>
      </w:r>
      <w:r w:rsidRPr="00B80951">
        <w:rPr>
          <w:rFonts w:ascii="Times New Roman" w:hAnsi="Times New Roman" w:cs="Times New Roman"/>
          <w:color w:val="000000"/>
          <w:sz w:val="24"/>
          <w:szCs w:val="24"/>
        </w:rPr>
        <w:t>включают освоенные обучающимися межпредметные понятия и универсальные учебные действия (регулятивные, познавательные,</w:t>
      </w:r>
      <w:r w:rsidRPr="00B80951">
        <w:rPr>
          <w:rFonts w:ascii="Times New Roman" w:hAnsi="Times New Roman" w:cs="Times New Roman"/>
          <w:color w:val="000000"/>
          <w:sz w:val="24"/>
          <w:szCs w:val="24"/>
        </w:rPr>
        <w:tab/>
        <w:t>коммуникативные).</w:t>
      </w:r>
    </w:p>
    <w:p w:rsidR="008A5934" w:rsidRPr="00B80951" w:rsidRDefault="008A5934" w:rsidP="00FD1A13">
      <w:pPr>
        <w:spacing w:after="0" w:line="240" w:lineRule="auto"/>
        <w:ind w:firstLine="709"/>
        <w:jc w:val="both"/>
        <w:rPr>
          <w:rFonts w:ascii="Times New Roman" w:hAnsi="Times New Roman" w:cs="Times New Roman"/>
          <w:b/>
          <w:sz w:val="24"/>
          <w:szCs w:val="24"/>
        </w:rPr>
      </w:pPr>
      <w:r w:rsidRPr="00B80951">
        <w:rPr>
          <w:rFonts w:ascii="Times New Roman" w:hAnsi="Times New Roman" w:cs="Times New Roman"/>
          <w:b/>
          <w:sz w:val="24"/>
          <w:szCs w:val="24"/>
        </w:rPr>
        <w:t>Межпредметные понятия</w:t>
      </w:r>
    </w:p>
    <w:p w:rsidR="008A5934" w:rsidRPr="00B80951" w:rsidRDefault="008A5934" w:rsidP="00FD1A13">
      <w:pPr>
        <w:spacing w:line="240" w:lineRule="auto"/>
        <w:jc w:val="both"/>
        <w:rPr>
          <w:rFonts w:ascii="Times New Roman" w:eastAsia="Times New Roman" w:hAnsi="Times New Roman" w:cs="Times New Roman"/>
          <w:sz w:val="24"/>
          <w:szCs w:val="24"/>
        </w:rPr>
      </w:pPr>
      <w:r w:rsidRPr="00B80951">
        <w:rPr>
          <w:rFonts w:ascii="Times New Roman" w:hAnsi="Times New Roman" w:cs="Times New Roman"/>
          <w:sz w:val="24"/>
          <w:szCs w:val="24"/>
        </w:rPr>
        <w:t xml:space="preserve">Условием формирования межпредметных понятий, например таких как система, </w:t>
      </w:r>
      <w:r w:rsidRPr="00B80951">
        <w:rPr>
          <w:rFonts w:ascii="Times New Roman" w:eastAsia="Times New Roman" w:hAnsi="Times New Roman" w:cs="Times New Roman"/>
          <w:color w:val="222222"/>
          <w:sz w:val="24"/>
          <w:szCs w:val="24"/>
          <w:shd w:val="clear" w:color="auto" w:fill="FFFFFF"/>
        </w:rPr>
        <w:t>факт, закономерность, феномен, анализ, синтез</w:t>
      </w:r>
      <w:r w:rsidRPr="00B80951">
        <w:rPr>
          <w:rFonts w:ascii="Times New Roman" w:eastAsia="Times New Roman" w:hAnsi="Times New Roman" w:cs="Times New Roman"/>
          <w:sz w:val="24"/>
          <w:szCs w:val="24"/>
        </w:rPr>
        <w:t xml:space="preserve"> </w:t>
      </w:r>
      <w:r w:rsidRPr="00B80951">
        <w:rPr>
          <w:rFonts w:ascii="Times New Roman" w:hAnsi="Times New Roman" w:cs="Times New Roman"/>
          <w:sz w:val="24"/>
          <w:szCs w:val="24"/>
        </w:rPr>
        <w:t xml:space="preserve">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B80951">
        <w:rPr>
          <w:rFonts w:ascii="Times New Roman" w:hAnsi="Times New Roman" w:cs="Times New Roman"/>
          <w:b/>
          <w:sz w:val="24"/>
          <w:szCs w:val="24"/>
        </w:rPr>
        <w:t>основ читательской компетенции</w:t>
      </w:r>
      <w:r w:rsidRPr="00B80951">
        <w:rPr>
          <w:rFonts w:ascii="Times New Roman" w:hAnsi="Times New Roman" w:cs="Times New Roman"/>
          <w:sz w:val="24"/>
          <w:szCs w:val="24"/>
        </w:rPr>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8A5934" w:rsidRPr="00B80951" w:rsidRDefault="008A5934" w:rsidP="00FD1A13">
      <w:pPr>
        <w:spacing w:after="0" w:line="240" w:lineRule="auto"/>
        <w:ind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При изучении учебных предметов обучающиеся усовершенствуют приобретённые на первом уровне </w:t>
      </w:r>
      <w:r w:rsidRPr="00B80951">
        <w:rPr>
          <w:rFonts w:ascii="Times New Roman" w:hAnsi="Times New Roman" w:cs="Times New Roman"/>
          <w:b/>
          <w:sz w:val="24"/>
          <w:szCs w:val="24"/>
        </w:rPr>
        <w:t>навыки работы с информацией</w:t>
      </w:r>
      <w:r w:rsidRPr="00B80951">
        <w:rPr>
          <w:rFonts w:ascii="Times New Roman" w:hAnsi="Times New Roman" w:cs="Times New Roman"/>
          <w:sz w:val="24"/>
          <w:szCs w:val="24"/>
        </w:rPr>
        <w:t xml:space="preserve"> и пополнят их. Они смогут работать с текстами, преобразовывать и интерпретировать содержащуюся в них информацию, в том числе:</w:t>
      </w:r>
    </w:p>
    <w:p w:rsidR="008A5934" w:rsidRPr="00B80951" w:rsidRDefault="008A5934" w:rsidP="00FD1A13">
      <w:pPr>
        <w:spacing w:after="0" w:line="240" w:lineRule="auto"/>
        <w:ind w:firstLine="709"/>
        <w:jc w:val="both"/>
        <w:rPr>
          <w:rFonts w:ascii="Times New Roman" w:hAnsi="Times New Roman" w:cs="Times New Roman"/>
          <w:sz w:val="24"/>
          <w:szCs w:val="24"/>
        </w:rPr>
      </w:pPr>
      <w:r w:rsidRPr="00B80951">
        <w:rPr>
          <w:rFonts w:ascii="Times New Roman" w:hAnsi="Times New Roman" w:cs="Times New Roman"/>
          <w:sz w:val="24"/>
          <w:szCs w:val="24"/>
        </w:rPr>
        <w:t>• систематизировать, сопоставлять, анализировать, обобщать и интерпретировать информацию, содержащуюся в готовых информационных объектах;</w:t>
      </w:r>
    </w:p>
    <w:p w:rsidR="008A5934" w:rsidRPr="00B80951" w:rsidRDefault="008A5934" w:rsidP="00FD1A13">
      <w:pPr>
        <w:spacing w:after="0" w:line="240" w:lineRule="auto"/>
        <w:ind w:firstLine="709"/>
        <w:jc w:val="both"/>
        <w:rPr>
          <w:rFonts w:ascii="Times New Roman" w:hAnsi="Times New Roman" w:cs="Times New Roman"/>
          <w:sz w:val="24"/>
          <w:szCs w:val="24"/>
        </w:rPr>
      </w:pPr>
      <w:r w:rsidRPr="00B80951">
        <w:rPr>
          <w:rFonts w:ascii="Times New Roman" w:hAnsi="Times New Roman" w:cs="Times New Roman"/>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8A5934" w:rsidRPr="00B80951" w:rsidRDefault="008A5934" w:rsidP="00FD1A13">
      <w:pPr>
        <w:spacing w:after="0" w:line="240" w:lineRule="auto"/>
        <w:ind w:firstLine="709"/>
        <w:jc w:val="both"/>
        <w:rPr>
          <w:rFonts w:ascii="Times New Roman" w:hAnsi="Times New Roman" w:cs="Times New Roman"/>
          <w:sz w:val="24"/>
          <w:szCs w:val="24"/>
        </w:rPr>
      </w:pPr>
      <w:r w:rsidRPr="00B80951">
        <w:rPr>
          <w:rFonts w:ascii="Times New Roman" w:hAnsi="Times New Roman" w:cs="Times New Roman"/>
          <w:sz w:val="24"/>
          <w:szCs w:val="24"/>
        </w:rPr>
        <w:t>• заполнять и дополнять таблицы, схемы, диаграммы, тексты.</w:t>
      </w:r>
    </w:p>
    <w:p w:rsidR="008A5934" w:rsidRPr="00B80951" w:rsidRDefault="008A5934" w:rsidP="00FD1A13">
      <w:pPr>
        <w:suppressAutoHyphens/>
        <w:spacing w:after="0" w:line="240" w:lineRule="auto"/>
        <w:ind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В ходе изучения всех учебных предметов обучающиеся </w:t>
      </w:r>
      <w:r w:rsidRPr="00B80951">
        <w:rPr>
          <w:rFonts w:ascii="Times New Roman" w:hAnsi="Times New Roman" w:cs="Times New Roman"/>
          <w:b/>
          <w:sz w:val="24"/>
          <w:szCs w:val="24"/>
        </w:rPr>
        <w:t>приобретут опыт проектной деятельности</w:t>
      </w:r>
      <w:r w:rsidRPr="00B80951">
        <w:rPr>
          <w:rFonts w:ascii="Times New Roman" w:hAnsi="Times New Roman" w:cs="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8A5934" w:rsidRPr="00B80951" w:rsidRDefault="008A5934" w:rsidP="00FD1A13">
      <w:pPr>
        <w:suppressAutoHyphens/>
        <w:spacing w:after="0" w:line="240" w:lineRule="auto"/>
        <w:ind w:firstLine="709"/>
        <w:jc w:val="both"/>
        <w:rPr>
          <w:rFonts w:ascii="Times New Roman" w:hAnsi="Times New Roman" w:cs="Times New Roman"/>
          <w:sz w:val="24"/>
          <w:szCs w:val="24"/>
        </w:rPr>
      </w:pPr>
      <w:r w:rsidRPr="00B80951">
        <w:rPr>
          <w:rFonts w:ascii="Times New Roman" w:hAnsi="Times New Roman" w:cs="Times New Roman"/>
          <w:sz w:val="24"/>
          <w:szCs w:val="24"/>
        </w:rPr>
        <w:lastRenderedPageBreak/>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8A5934" w:rsidRPr="00B80951" w:rsidRDefault="008A5934" w:rsidP="00FD1A13">
      <w:pPr>
        <w:spacing w:after="0" w:line="240" w:lineRule="auto"/>
        <w:ind w:firstLine="709"/>
        <w:jc w:val="both"/>
        <w:rPr>
          <w:rFonts w:ascii="Times New Roman" w:hAnsi="Times New Roman" w:cs="Times New Roman"/>
          <w:sz w:val="24"/>
          <w:szCs w:val="24"/>
        </w:rPr>
      </w:pPr>
      <w:r w:rsidRPr="00B80951">
        <w:rPr>
          <w:rFonts w:ascii="Times New Roman" w:hAnsi="Times New Roman" w:cs="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rsidR="008A5934" w:rsidRPr="00B80951" w:rsidRDefault="008A5934" w:rsidP="00FD1A13">
      <w:pPr>
        <w:spacing w:after="0" w:line="240" w:lineRule="auto"/>
        <w:ind w:firstLine="709"/>
        <w:jc w:val="both"/>
        <w:rPr>
          <w:rFonts w:ascii="Times New Roman" w:hAnsi="Times New Roman" w:cs="Times New Roman"/>
          <w:b/>
          <w:sz w:val="24"/>
          <w:szCs w:val="24"/>
        </w:rPr>
      </w:pPr>
      <w:r w:rsidRPr="00B80951">
        <w:rPr>
          <w:rFonts w:ascii="Times New Roman" w:hAnsi="Times New Roman" w:cs="Times New Roman"/>
          <w:b/>
          <w:sz w:val="24"/>
          <w:szCs w:val="24"/>
        </w:rPr>
        <w:t>Регулятивные УУД</w:t>
      </w:r>
    </w:p>
    <w:p w:rsidR="008A5934" w:rsidRPr="00B80951" w:rsidRDefault="008A5934" w:rsidP="00FD1A13">
      <w:pPr>
        <w:widowControl w:val="0"/>
        <w:numPr>
          <w:ilvl w:val="0"/>
          <w:numId w:val="5"/>
        </w:numPr>
        <w:tabs>
          <w:tab w:val="left" w:pos="1134"/>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8A5934" w:rsidRPr="00B80951" w:rsidRDefault="008A5934" w:rsidP="00FD1A13">
      <w:pPr>
        <w:widowControl w:val="0"/>
        <w:numPr>
          <w:ilvl w:val="0"/>
          <w:numId w:val="6"/>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анализировать существующие и планировать будущие образовательные результаты;</w:t>
      </w:r>
    </w:p>
    <w:p w:rsidR="008A5934" w:rsidRPr="00B80951" w:rsidRDefault="008A5934" w:rsidP="00FD1A13">
      <w:pPr>
        <w:widowControl w:val="0"/>
        <w:numPr>
          <w:ilvl w:val="0"/>
          <w:numId w:val="6"/>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идентифицировать собственные проблемы и определять главную проблему;</w:t>
      </w:r>
    </w:p>
    <w:p w:rsidR="008A5934" w:rsidRPr="00B80951" w:rsidRDefault="008A5934" w:rsidP="00FD1A13">
      <w:pPr>
        <w:widowControl w:val="0"/>
        <w:numPr>
          <w:ilvl w:val="0"/>
          <w:numId w:val="6"/>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выдвигать версии решения проблемы, формулировать гипотезы, предвосхищать конечный результат;</w:t>
      </w:r>
    </w:p>
    <w:p w:rsidR="008A5934" w:rsidRPr="00B80951" w:rsidRDefault="008A5934" w:rsidP="00FD1A13">
      <w:pPr>
        <w:widowControl w:val="0"/>
        <w:numPr>
          <w:ilvl w:val="0"/>
          <w:numId w:val="6"/>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ставить цель деятельности на основе определенной проблемы и существующих возможностей;</w:t>
      </w:r>
    </w:p>
    <w:p w:rsidR="008A5934" w:rsidRPr="00B80951" w:rsidRDefault="008A5934" w:rsidP="00FD1A13">
      <w:pPr>
        <w:widowControl w:val="0"/>
        <w:numPr>
          <w:ilvl w:val="0"/>
          <w:numId w:val="6"/>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формулировать учебные задачи как шаги достижения поставленной цели деятельности;</w:t>
      </w:r>
    </w:p>
    <w:p w:rsidR="008A5934" w:rsidRPr="00B80951" w:rsidRDefault="008A5934" w:rsidP="00FD1A13">
      <w:pPr>
        <w:widowControl w:val="0"/>
        <w:numPr>
          <w:ilvl w:val="0"/>
          <w:numId w:val="6"/>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rsidR="008A5934" w:rsidRPr="00B80951" w:rsidRDefault="008A5934" w:rsidP="00FD1A13">
      <w:pPr>
        <w:widowControl w:val="0"/>
        <w:numPr>
          <w:ilvl w:val="0"/>
          <w:numId w:val="5"/>
        </w:numPr>
        <w:tabs>
          <w:tab w:val="left" w:pos="1134"/>
        </w:tabs>
        <w:spacing w:after="0" w:line="240" w:lineRule="auto"/>
        <w:ind w:left="0" w:firstLine="709"/>
        <w:jc w:val="both"/>
        <w:rPr>
          <w:rFonts w:ascii="Times New Roman" w:hAnsi="Times New Roman" w:cs="Times New Roman"/>
          <w:b/>
          <w:sz w:val="24"/>
          <w:szCs w:val="24"/>
        </w:rPr>
      </w:pPr>
      <w:r w:rsidRPr="00B80951">
        <w:rPr>
          <w:rFonts w:ascii="Times New Roman" w:hAnsi="Times New Roman" w:cs="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8A5934" w:rsidRPr="00B80951" w:rsidRDefault="008A5934" w:rsidP="00FD1A13">
      <w:pPr>
        <w:widowControl w:val="0"/>
        <w:numPr>
          <w:ilvl w:val="0"/>
          <w:numId w:val="6"/>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определять необходимые действие(я) в соответствии с учебной и познавательной задачей и составлять алгоритм их выполнения;</w:t>
      </w:r>
    </w:p>
    <w:p w:rsidR="008A5934" w:rsidRPr="00B80951" w:rsidRDefault="008A5934" w:rsidP="00FD1A13">
      <w:pPr>
        <w:widowControl w:val="0"/>
        <w:numPr>
          <w:ilvl w:val="0"/>
          <w:numId w:val="6"/>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обосновывать и осуществлять выбор наиболее эффективных способов решения учебных и познавательных задач;</w:t>
      </w:r>
    </w:p>
    <w:p w:rsidR="008A5934" w:rsidRPr="00B80951" w:rsidRDefault="008A5934" w:rsidP="00FD1A13">
      <w:pPr>
        <w:widowControl w:val="0"/>
        <w:numPr>
          <w:ilvl w:val="0"/>
          <w:numId w:val="6"/>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определять/находить, в том числе из предложенных вариантов, условия для выполнения учебной и познавательной задачи;</w:t>
      </w:r>
    </w:p>
    <w:p w:rsidR="008A5934" w:rsidRPr="00B80951" w:rsidRDefault="008A5934" w:rsidP="00FD1A13">
      <w:pPr>
        <w:widowControl w:val="0"/>
        <w:numPr>
          <w:ilvl w:val="0"/>
          <w:numId w:val="6"/>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8A5934" w:rsidRPr="00B80951" w:rsidRDefault="008A5934" w:rsidP="00FD1A13">
      <w:pPr>
        <w:widowControl w:val="0"/>
        <w:numPr>
          <w:ilvl w:val="0"/>
          <w:numId w:val="6"/>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выбирать из предложенных вариантов и самостоятельно искать средства/ресурсы для решения задачи/достижения цели;</w:t>
      </w:r>
    </w:p>
    <w:p w:rsidR="008A5934" w:rsidRPr="00B80951" w:rsidRDefault="008A5934" w:rsidP="00FD1A13">
      <w:pPr>
        <w:widowControl w:val="0"/>
        <w:numPr>
          <w:ilvl w:val="0"/>
          <w:numId w:val="6"/>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составлять план решения проблемы (выполнения проекта, проведения исследования);</w:t>
      </w:r>
    </w:p>
    <w:p w:rsidR="008A5934" w:rsidRPr="00B80951" w:rsidRDefault="008A5934" w:rsidP="00FD1A13">
      <w:pPr>
        <w:widowControl w:val="0"/>
        <w:numPr>
          <w:ilvl w:val="0"/>
          <w:numId w:val="6"/>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rsidR="008A5934" w:rsidRPr="00B80951" w:rsidRDefault="008A5934" w:rsidP="00FD1A13">
      <w:pPr>
        <w:widowControl w:val="0"/>
        <w:numPr>
          <w:ilvl w:val="0"/>
          <w:numId w:val="6"/>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rsidR="008A5934" w:rsidRPr="00B80951" w:rsidRDefault="008A5934" w:rsidP="00FD1A13">
      <w:pPr>
        <w:widowControl w:val="0"/>
        <w:numPr>
          <w:ilvl w:val="0"/>
          <w:numId w:val="6"/>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планировать и корректировать свою индивидуальную образовательную траекторию.</w:t>
      </w:r>
    </w:p>
    <w:p w:rsidR="008A5934" w:rsidRPr="00B80951" w:rsidRDefault="008A5934" w:rsidP="00FD1A13">
      <w:pPr>
        <w:widowControl w:val="0"/>
        <w:numPr>
          <w:ilvl w:val="0"/>
          <w:numId w:val="5"/>
        </w:numPr>
        <w:tabs>
          <w:tab w:val="left" w:pos="1134"/>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систематизировать (в том числе выбирать приоритетные) критерии планируемых результатов и оценки своей деятельности;</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lastRenderedPageBreak/>
        <w:t>оценивать свою деятельность, аргументируя причины достижения или отсутствия планируемого результата;</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сверять свои действия с целью и, при необходимости, исправлять ошибки самостоятельно.</w:t>
      </w:r>
    </w:p>
    <w:p w:rsidR="008A5934" w:rsidRPr="00B80951" w:rsidRDefault="008A5934" w:rsidP="00FD1A13">
      <w:pPr>
        <w:widowControl w:val="0"/>
        <w:numPr>
          <w:ilvl w:val="0"/>
          <w:numId w:val="5"/>
        </w:numPr>
        <w:tabs>
          <w:tab w:val="left" w:pos="1134"/>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Умение оценивать правильность выполнения учебной задачи, собственные возможности ее решения. Обучающийся сможет:</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определять критерии правильности (корректности) выполнения учебной задачи;</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анализировать и обосновывать применение соответствующего инструментария для выполнения учебной задачи;</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фиксировать и анализировать динамику собственных образовательных результатов.</w:t>
      </w:r>
    </w:p>
    <w:p w:rsidR="008A5934" w:rsidRPr="00B80951" w:rsidRDefault="008A5934" w:rsidP="00FD1A13">
      <w:pPr>
        <w:widowControl w:val="0"/>
        <w:numPr>
          <w:ilvl w:val="0"/>
          <w:numId w:val="5"/>
        </w:numPr>
        <w:tabs>
          <w:tab w:val="left" w:pos="1134"/>
        </w:tabs>
        <w:spacing w:after="0" w:line="240" w:lineRule="auto"/>
        <w:ind w:left="0" w:firstLine="709"/>
        <w:jc w:val="both"/>
        <w:rPr>
          <w:rFonts w:ascii="Times New Roman" w:hAnsi="Times New Roman" w:cs="Times New Roman"/>
          <w:b/>
          <w:sz w:val="24"/>
          <w:szCs w:val="24"/>
        </w:rPr>
      </w:pPr>
      <w:r w:rsidRPr="00B80951">
        <w:rPr>
          <w:rFonts w:ascii="Times New Roman" w:hAnsi="Times New Roman" w:cs="Times New Roman"/>
          <w:sz w:val="24"/>
          <w:szCs w:val="24"/>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соотносить реальные и планируемые результаты индивидуальной образовательной деятельности и делать выводы;</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принимать решение в учебной ситуации и нести за него ответственность;</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самостоятельно определять причины своего успеха или неуспеха и находить способы выхода из ситуации неуспеха;</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8A5934" w:rsidRPr="00B80951" w:rsidRDefault="008A5934" w:rsidP="00FD1A13">
      <w:pPr>
        <w:spacing w:after="0" w:line="240" w:lineRule="auto"/>
        <w:ind w:firstLine="709"/>
        <w:jc w:val="both"/>
        <w:rPr>
          <w:rFonts w:ascii="Times New Roman" w:hAnsi="Times New Roman" w:cs="Times New Roman"/>
          <w:b/>
          <w:sz w:val="24"/>
          <w:szCs w:val="24"/>
        </w:rPr>
      </w:pPr>
      <w:r w:rsidRPr="00B80951">
        <w:rPr>
          <w:rFonts w:ascii="Times New Roman" w:hAnsi="Times New Roman" w:cs="Times New Roman"/>
          <w:b/>
          <w:sz w:val="24"/>
          <w:szCs w:val="24"/>
        </w:rPr>
        <w:t>Познавательные УУД</w:t>
      </w:r>
    </w:p>
    <w:p w:rsidR="008A5934" w:rsidRPr="00B80951" w:rsidRDefault="008A5934" w:rsidP="00FD1A13">
      <w:pPr>
        <w:widowControl w:val="0"/>
        <w:numPr>
          <w:ilvl w:val="0"/>
          <w:numId w:val="5"/>
        </w:numPr>
        <w:tabs>
          <w:tab w:val="left" w:pos="1134"/>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подбирать слова, соподчиненные ключевому слову, определяющие его признаки и свойства;</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выстраивать логическую цепочку, состоящую из ключевого слова и соподчиненных ему слов;</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lastRenderedPageBreak/>
        <w:t>выделять общий признак двух или нескольких предметов или явлений и объяснять их сходство;</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выделять явление из общего ряда других явлений;</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строить рассуждение от общих закономерностей к частным явлениям и от частных явлений к общим закономерностям;</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строить рассуждение на основе сравнения предметов и явлений, выделяя при этом общие признаки;</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излагать полученную информацию, интерпретируя ее в контексте решаемой задачи;</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вербализовать эмоциональное впечатление, оказанное на него источником;</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8A5934" w:rsidRPr="00B80951" w:rsidRDefault="008A5934" w:rsidP="00FD1A13">
      <w:pPr>
        <w:widowControl w:val="0"/>
        <w:numPr>
          <w:ilvl w:val="0"/>
          <w:numId w:val="5"/>
        </w:numPr>
        <w:tabs>
          <w:tab w:val="left" w:pos="1134"/>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обозначать символом и знаком предмет и/или явление;</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создавать абстрактный или реальный образ предмета и/или явления;</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строить модель/схему на основе условий задачи и/или способа ее решения;</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преобразовывать модели с целью выявления общих законов, определяющих данную предметную область;</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строить доказательство: прямое, косвенное, от противного;</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8A5934" w:rsidRPr="00B80951" w:rsidRDefault="008A5934" w:rsidP="00FD1A13">
      <w:pPr>
        <w:widowControl w:val="0"/>
        <w:numPr>
          <w:ilvl w:val="0"/>
          <w:numId w:val="5"/>
        </w:numPr>
        <w:tabs>
          <w:tab w:val="left" w:pos="1134"/>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Смысловое чтение. Обучающийся сможет:</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находить в тексте требуемую информацию (в соответствии с целями своей деятельности);</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lastRenderedPageBreak/>
        <w:t>ориентироваться в содержании текста, понимать целостный смысл текста, структурировать текст;</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устанавливать взаимосвязь описанных в тексте событий, явлений, процессов;</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резюмировать главную идею текста;</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критически оценивать содержание и форму текста.</w:t>
      </w:r>
    </w:p>
    <w:p w:rsidR="008A5934" w:rsidRPr="00B80951" w:rsidRDefault="008A5934" w:rsidP="00FD1A13">
      <w:pPr>
        <w:widowControl w:val="0"/>
        <w:numPr>
          <w:ilvl w:val="0"/>
          <w:numId w:val="5"/>
        </w:numPr>
        <w:tabs>
          <w:tab w:val="left" w:pos="1134"/>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определять свое отношение к природной среде;</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анализировать влияние экологических факторов на среду обитания живых организмов;</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проводить причинный и вероятностный анализ экологических ситуаций;</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прогнозировать изменения ситуации при смене действия одного фактора на действие другого фактора;</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распространять экологические знания и участвовать в практических делах по защите окружающей среды;</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выражать свое отношение к природе через рисунки, сочинения, модели, проектные работы.</w:t>
      </w:r>
    </w:p>
    <w:p w:rsidR="008A5934" w:rsidRPr="00B80951" w:rsidRDefault="008A5934" w:rsidP="00FD1A13">
      <w:pPr>
        <w:spacing w:after="0" w:line="240" w:lineRule="auto"/>
        <w:ind w:firstLine="709"/>
        <w:jc w:val="both"/>
        <w:rPr>
          <w:rFonts w:ascii="Times New Roman" w:hAnsi="Times New Roman" w:cs="Times New Roman"/>
          <w:sz w:val="24"/>
          <w:szCs w:val="24"/>
        </w:rPr>
      </w:pPr>
      <w:r w:rsidRPr="00B80951">
        <w:rPr>
          <w:rFonts w:ascii="Times New Roman" w:hAnsi="Times New Roman" w:cs="Times New Roman"/>
          <w:sz w:val="24"/>
          <w:szCs w:val="24"/>
        </w:rPr>
        <w:t>10. Развитие мотивации к овладению культурой активного использования словарей и других поисковых систем. Обучающийся сможет:</w:t>
      </w:r>
    </w:p>
    <w:p w:rsidR="008A5934" w:rsidRPr="00B80951" w:rsidRDefault="008A5934" w:rsidP="00FD1A13">
      <w:pPr>
        <w:pStyle w:val="a3"/>
        <w:numPr>
          <w:ilvl w:val="0"/>
          <w:numId w:val="7"/>
        </w:numPr>
        <w:jc w:val="both"/>
      </w:pPr>
      <w:r w:rsidRPr="00B80951">
        <w:t>определять необходимые ключевые поисковые слова и запросы;</w:t>
      </w:r>
    </w:p>
    <w:p w:rsidR="008A5934" w:rsidRPr="00B80951" w:rsidRDefault="008A5934" w:rsidP="00FD1A13">
      <w:pPr>
        <w:pStyle w:val="a3"/>
        <w:numPr>
          <w:ilvl w:val="0"/>
          <w:numId w:val="7"/>
        </w:numPr>
        <w:jc w:val="both"/>
      </w:pPr>
      <w:r w:rsidRPr="00B80951">
        <w:t>осуществлять взаимодействие с электронными поисковыми системами, словарями;</w:t>
      </w:r>
    </w:p>
    <w:p w:rsidR="008A5934" w:rsidRPr="00B80951" w:rsidRDefault="008A5934" w:rsidP="00FD1A13">
      <w:pPr>
        <w:pStyle w:val="a3"/>
        <w:numPr>
          <w:ilvl w:val="0"/>
          <w:numId w:val="7"/>
        </w:numPr>
        <w:jc w:val="both"/>
      </w:pPr>
      <w:r w:rsidRPr="00B80951">
        <w:t>формировать множественную выборку из поисковых источников для объективизации результатов поиска;</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соотносить полученные результаты поиска со своей деятельностью.</w:t>
      </w:r>
    </w:p>
    <w:p w:rsidR="008A5934" w:rsidRPr="00B80951" w:rsidRDefault="008A5934" w:rsidP="00FD1A13">
      <w:pPr>
        <w:tabs>
          <w:tab w:val="left" w:pos="993"/>
        </w:tabs>
        <w:spacing w:after="0" w:line="240" w:lineRule="auto"/>
        <w:ind w:firstLine="709"/>
        <w:jc w:val="both"/>
        <w:rPr>
          <w:rFonts w:ascii="Times New Roman" w:hAnsi="Times New Roman" w:cs="Times New Roman"/>
          <w:b/>
          <w:sz w:val="24"/>
          <w:szCs w:val="24"/>
        </w:rPr>
      </w:pPr>
      <w:r w:rsidRPr="00B80951">
        <w:rPr>
          <w:rFonts w:ascii="Times New Roman" w:hAnsi="Times New Roman" w:cs="Times New Roman"/>
          <w:b/>
          <w:sz w:val="24"/>
          <w:szCs w:val="24"/>
        </w:rPr>
        <w:t>Коммуникативные УУД</w:t>
      </w:r>
    </w:p>
    <w:p w:rsidR="008A5934" w:rsidRPr="00B80951" w:rsidRDefault="008A5934" w:rsidP="00FD1A13">
      <w:pPr>
        <w:pStyle w:val="a3"/>
        <w:widowControl w:val="0"/>
        <w:numPr>
          <w:ilvl w:val="0"/>
          <w:numId w:val="8"/>
        </w:numPr>
        <w:tabs>
          <w:tab w:val="left" w:pos="426"/>
        </w:tabs>
        <w:ind w:left="0" w:firstLine="709"/>
        <w:jc w:val="both"/>
      </w:pPr>
      <w:r w:rsidRPr="00B80951">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8A5934" w:rsidRPr="00B80951" w:rsidRDefault="008A5934" w:rsidP="00FD1A13">
      <w:pPr>
        <w:widowControl w:val="0"/>
        <w:numPr>
          <w:ilvl w:val="0"/>
          <w:numId w:val="9"/>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определять возможные роли в совместной деятельности;</w:t>
      </w:r>
    </w:p>
    <w:p w:rsidR="008A5934" w:rsidRPr="00B80951" w:rsidRDefault="008A5934" w:rsidP="00FD1A13">
      <w:pPr>
        <w:widowControl w:val="0"/>
        <w:numPr>
          <w:ilvl w:val="0"/>
          <w:numId w:val="9"/>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играть определенную роль в совместной деятельности;</w:t>
      </w:r>
    </w:p>
    <w:p w:rsidR="008A5934" w:rsidRPr="00B80951" w:rsidRDefault="008A5934" w:rsidP="00FD1A13">
      <w:pPr>
        <w:widowControl w:val="0"/>
        <w:numPr>
          <w:ilvl w:val="0"/>
          <w:numId w:val="9"/>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8A5934" w:rsidRPr="00B80951" w:rsidRDefault="008A5934" w:rsidP="00FD1A13">
      <w:pPr>
        <w:widowControl w:val="0"/>
        <w:numPr>
          <w:ilvl w:val="0"/>
          <w:numId w:val="9"/>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определять свои действия и действия партнера, которые способствовали или препятствовали продуктивной коммуникации;</w:t>
      </w:r>
    </w:p>
    <w:p w:rsidR="008A5934" w:rsidRPr="00B80951" w:rsidRDefault="008A5934" w:rsidP="00FD1A13">
      <w:pPr>
        <w:widowControl w:val="0"/>
        <w:numPr>
          <w:ilvl w:val="0"/>
          <w:numId w:val="9"/>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строить позитивные отношения в процессе учебной и познавательной деятельности;</w:t>
      </w:r>
    </w:p>
    <w:p w:rsidR="008A5934" w:rsidRPr="00B80951" w:rsidRDefault="008A5934" w:rsidP="00FD1A13">
      <w:pPr>
        <w:widowControl w:val="0"/>
        <w:numPr>
          <w:ilvl w:val="0"/>
          <w:numId w:val="9"/>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8A5934" w:rsidRPr="00B80951" w:rsidRDefault="008A5934" w:rsidP="00FD1A13">
      <w:pPr>
        <w:widowControl w:val="0"/>
        <w:numPr>
          <w:ilvl w:val="0"/>
          <w:numId w:val="9"/>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rsidR="008A5934" w:rsidRPr="00B80951" w:rsidRDefault="008A5934" w:rsidP="00FD1A13">
      <w:pPr>
        <w:widowControl w:val="0"/>
        <w:numPr>
          <w:ilvl w:val="0"/>
          <w:numId w:val="9"/>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предлагать альтернативное решение в конфликтной ситуации;</w:t>
      </w:r>
    </w:p>
    <w:p w:rsidR="008A5934" w:rsidRPr="00B80951" w:rsidRDefault="008A5934" w:rsidP="00FD1A13">
      <w:pPr>
        <w:widowControl w:val="0"/>
        <w:numPr>
          <w:ilvl w:val="0"/>
          <w:numId w:val="9"/>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lastRenderedPageBreak/>
        <w:t>выделять общую точку зрения в дискуссии;</w:t>
      </w:r>
    </w:p>
    <w:p w:rsidR="008A5934" w:rsidRPr="00B80951" w:rsidRDefault="008A5934" w:rsidP="00FD1A13">
      <w:pPr>
        <w:widowControl w:val="0"/>
        <w:numPr>
          <w:ilvl w:val="0"/>
          <w:numId w:val="9"/>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договариваться о правилах и вопросах для обсуждения в соответствии с поставленной перед группой задачей;</w:t>
      </w:r>
    </w:p>
    <w:p w:rsidR="008A5934" w:rsidRPr="00B80951" w:rsidRDefault="008A5934" w:rsidP="00FD1A13">
      <w:pPr>
        <w:widowControl w:val="0"/>
        <w:numPr>
          <w:ilvl w:val="0"/>
          <w:numId w:val="9"/>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rsidR="008A5934" w:rsidRPr="00B80951" w:rsidRDefault="008A5934" w:rsidP="00FD1A13">
      <w:pPr>
        <w:widowControl w:val="0"/>
        <w:numPr>
          <w:ilvl w:val="0"/>
          <w:numId w:val="9"/>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8A5934" w:rsidRPr="00B80951" w:rsidRDefault="008A5934" w:rsidP="00FD1A13">
      <w:pPr>
        <w:widowControl w:val="0"/>
        <w:numPr>
          <w:ilvl w:val="0"/>
          <w:numId w:val="8"/>
        </w:numPr>
        <w:tabs>
          <w:tab w:val="left" w:pos="142"/>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определять задачу коммуникации и в соответствии с ней отбирать речевые средства;</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отбирать и использовать речевые средства в процессе коммуникации с другими людьми (диалог в паре, в малой группе и т. д.);</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представлять в устной или письменной форме развернутый план собственной деятельности;</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соблюдать нормы публичной речи, регламент в монологе и дискуссии в соответствии с коммуникативной задачей;</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высказывать и обосновывать мнение (суждение) и запрашивать мнение партнера в рамках диалога;</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принимать решение в ходе диалога и согласовывать его с собеседником;</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создавать письменные «клишированные» и оригинальные тексты с использованием необходимых речевых средств;</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использовать вербальные средства (средства логической связи) для выделения смысловых блоков своего выступления;</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использовать невербальные средства или наглядные материалы, подготовленные/отобранные под руководством учителя;</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rsidR="008A5934" w:rsidRPr="00B80951" w:rsidRDefault="008A5934" w:rsidP="00FD1A13">
      <w:pPr>
        <w:widowControl w:val="0"/>
        <w:numPr>
          <w:ilvl w:val="0"/>
          <w:numId w:val="8"/>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выделять информационный аспект задачи, оперировать данными, использовать модель решения задачи;</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использовать информацию с учетом этических и правовых норм;</w:t>
      </w:r>
    </w:p>
    <w:p w:rsidR="008A5934" w:rsidRPr="00B80951" w:rsidRDefault="008A5934" w:rsidP="00FD1A13">
      <w:pPr>
        <w:widowControl w:val="0"/>
        <w:numPr>
          <w:ilvl w:val="0"/>
          <w:numId w:val="7"/>
        </w:numPr>
        <w:tabs>
          <w:tab w:val="left" w:pos="993"/>
        </w:tabs>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8A5934" w:rsidRPr="00B80951" w:rsidRDefault="008A5934" w:rsidP="00FD1A13">
      <w:pPr>
        <w:tabs>
          <w:tab w:val="left" w:pos="567"/>
        </w:tabs>
        <w:spacing w:after="0" w:line="240" w:lineRule="auto"/>
        <w:rPr>
          <w:rFonts w:ascii="Times New Roman" w:hAnsi="Times New Roman" w:cs="Times New Roman"/>
          <w:b/>
          <w:bCs/>
          <w:sz w:val="24"/>
          <w:szCs w:val="24"/>
        </w:rPr>
      </w:pPr>
    </w:p>
    <w:p w:rsidR="00004E9D" w:rsidRDefault="00004E9D" w:rsidP="00FD1A13">
      <w:pPr>
        <w:tabs>
          <w:tab w:val="left" w:pos="567"/>
        </w:tabs>
        <w:spacing w:after="0" w:line="240" w:lineRule="auto"/>
        <w:rPr>
          <w:rFonts w:ascii="Times New Roman" w:hAnsi="Times New Roman" w:cs="Times New Roman"/>
          <w:b/>
          <w:bCs/>
          <w:sz w:val="24"/>
          <w:szCs w:val="24"/>
        </w:rPr>
      </w:pPr>
    </w:p>
    <w:p w:rsidR="00004E9D" w:rsidRDefault="00004E9D" w:rsidP="00FD1A13">
      <w:pPr>
        <w:tabs>
          <w:tab w:val="left" w:pos="567"/>
        </w:tabs>
        <w:spacing w:after="0" w:line="240" w:lineRule="auto"/>
        <w:rPr>
          <w:rFonts w:ascii="Times New Roman" w:hAnsi="Times New Roman" w:cs="Times New Roman"/>
          <w:b/>
          <w:bCs/>
          <w:sz w:val="24"/>
          <w:szCs w:val="24"/>
        </w:rPr>
      </w:pPr>
    </w:p>
    <w:p w:rsidR="00004E9D" w:rsidRDefault="00004E9D" w:rsidP="00FD1A13">
      <w:pPr>
        <w:tabs>
          <w:tab w:val="left" w:pos="567"/>
        </w:tabs>
        <w:spacing w:after="0" w:line="240" w:lineRule="auto"/>
        <w:rPr>
          <w:rFonts w:ascii="Times New Roman" w:hAnsi="Times New Roman" w:cs="Times New Roman"/>
          <w:b/>
          <w:bCs/>
          <w:sz w:val="24"/>
          <w:szCs w:val="24"/>
        </w:rPr>
      </w:pPr>
    </w:p>
    <w:p w:rsidR="00004E9D" w:rsidRDefault="00004E9D" w:rsidP="00FD1A13">
      <w:pPr>
        <w:tabs>
          <w:tab w:val="left" w:pos="567"/>
        </w:tabs>
        <w:spacing w:after="0" w:line="240" w:lineRule="auto"/>
        <w:rPr>
          <w:rFonts w:ascii="Times New Roman" w:hAnsi="Times New Roman" w:cs="Times New Roman"/>
          <w:b/>
          <w:bCs/>
          <w:sz w:val="24"/>
          <w:szCs w:val="24"/>
        </w:rPr>
      </w:pPr>
    </w:p>
    <w:p w:rsidR="008A5934" w:rsidRPr="00B80951" w:rsidRDefault="008A5934" w:rsidP="00FD1A13">
      <w:pPr>
        <w:tabs>
          <w:tab w:val="left" w:pos="567"/>
        </w:tabs>
        <w:spacing w:after="0" w:line="240" w:lineRule="auto"/>
        <w:rPr>
          <w:rFonts w:ascii="Times New Roman" w:hAnsi="Times New Roman" w:cs="Times New Roman"/>
          <w:b/>
          <w:bCs/>
          <w:sz w:val="24"/>
          <w:szCs w:val="24"/>
        </w:rPr>
      </w:pPr>
      <w:r w:rsidRPr="00B80951">
        <w:rPr>
          <w:rFonts w:ascii="Times New Roman" w:hAnsi="Times New Roman" w:cs="Times New Roman"/>
          <w:b/>
          <w:bCs/>
          <w:sz w:val="24"/>
          <w:szCs w:val="24"/>
        </w:rPr>
        <w:t>Предметные результаты физической культуры</w:t>
      </w:r>
    </w:p>
    <w:p w:rsidR="008A5934" w:rsidRPr="00B80951" w:rsidRDefault="008A5934" w:rsidP="00FD1A13">
      <w:pPr>
        <w:spacing w:after="0" w:line="240" w:lineRule="auto"/>
        <w:ind w:right="-5"/>
        <w:jc w:val="both"/>
        <w:rPr>
          <w:rFonts w:ascii="Times New Roman" w:hAnsi="Times New Roman" w:cs="Times New Roman"/>
          <w:color w:val="000000"/>
          <w:sz w:val="24"/>
          <w:szCs w:val="24"/>
        </w:rPr>
      </w:pPr>
      <w:r w:rsidRPr="00B80951">
        <w:rPr>
          <w:rFonts w:ascii="Times New Roman" w:hAnsi="Times New Roman" w:cs="Times New Roman"/>
          <w:b/>
          <w:color w:val="000000"/>
          <w:sz w:val="24"/>
          <w:szCs w:val="24"/>
        </w:rPr>
        <w:t xml:space="preserve">Выпускник научится: </w:t>
      </w:r>
    </w:p>
    <w:p w:rsidR="008A5934" w:rsidRPr="00B80951" w:rsidRDefault="008A5934" w:rsidP="00FD1A13">
      <w:pPr>
        <w:numPr>
          <w:ilvl w:val="0"/>
          <w:numId w:val="3"/>
        </w:numPr>
        <w:tabs>
          <w:tab w:val="left" w:pos="709"/>
          <w:tab w:val="left" w:pos="1134"/>
        </w:tabs>
        <w:spacing w:after="0" w:line="240" w:lineRule="auto"/>
        <w:ind w:left="0" w:right="-5" w:firstLine="709"/>
        <w:contextualSpacing/>
        <w:jc w:val="both"/>
        <w:rPr>
          <w:rFonts w:ascii="Times New Roman" w:hAnsi="Times New Roman" w:cs="Times New Roman"/>
          <w:color w:val="000000"/>
          <w:sz w:val="24"/>
          <w:szCs w:val="24"/>
        </w:rPr>
      </w:pPr>
      <w:r w:rsidRPr="00B80951">
        <w:rPr>
          <w:rFonts w:ascii="Times New Roman" w:hAnsi="Times New Roman" w:cs="Times New Roman"/>
          <w:color w:val="000000"/>
          <w:sz w:val="24"/>
          <w:szCs w:val="24"/>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8A5934" w:rsidRPr="00B80951" w:rsidRDefault="008A5934" w:rsidP="00FD1A13">
      <w:pPr>
        <w:numPr>
          <w:ilvl w:val="0"/>
          <w:numId w:val="3"/>
        </w:numPr>
        <w:tabs>
          <w:tab w:val="left" w:pos="709"/>
          <w:tab w:val="left" w:pos="1134"/>
        </w:tabs>
        <w:spacing w:after="0" w:line="240" w:lineRule="auto"/>
        <w:ind w:left="0" w:right="-5" w:firstLine="709"/>
        <w:contextualSpacing/>
        <w:jc w:val="both"/>
        <w:rPr>
          <w:rFonts w:ascii="Times New Roman" w:hAnsi="Times New Roman" w:cs="Times New Roman"/>
          <w:color w:val="000000"/>
          <w:sz w:val="24"/>
          <w:szCs w:val="24"/>
        </w:rPr>
      </w:pPr>
      <w:r w:rsidRPr="00B80951">
        <w:rPr>
          <w:rFonts w:ascii="Times New Roman" w:hAnsi="Times New Roman" w:cs="Times New Roman"/>
          <w:color w:val="000000"/>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8A5934" w:rsidRPr="00B80951" w:rsidRDefault="008A5934" w:rsidP="00FD1A13">
      <w:pPr>
        <w:numPr>
          <w:ilvl w:val="0"/>
          <w:numId w:val="3"/>
        </w:numPr>
        <w:tabs>
          <w:tab w:val="left" w:pos="709"/>
          <w:tab w:val="left" w:pos="1134"/>
        </w:tabs>
        <w:spacing w:after="0" w:line="240" w:lineRule="auto"/>
        <w:ind w:left="0" w:right="-5" w:firstLine="709"/>
        <w:contextualSpacing/>
        <w:jc w:val="both"/>
        <w:rPr>
          <w:rFonts w:ascii="Times New Roman" w:hAnsi="Times New Roman" w:cs="Times New Roman"/>
          <w:color w:val="000000"/>
          <w:sz w:val="24"/>
          <w:szCs w:val="24"/>
        </w:rPr>
      </w:pPr>
      <w:r w:rsidRPr="00B80951">
        <w:rPr>
          <w:rFonts w:ascii="Times New Roman" w:hAnsi="Times New Roman" w:cs="Times New Roman"/>
          <w:color w:val="000000"/>
          <w:sz w:val="24"/>
          <w:szCs w:val="24"/>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8A5934" w:rsidRPr="00B80951" w:rsidRDefault="008A5934" w:rsidP="00FD1A13">
      <w:pPr>
        <w:numPr>
          <w:ilvl w:val="0"/>
          <w:numId w:val="3"/>
        </w:numPr>
        <w:tabs>
          <w:tab w:val="left" w:pos="709"/>
          <w:tab w:val="left" w:pos="1134"/>
        </w:tabs>
        <w:spacing w:after="0" w:line="240" w:lineRule="auto"/>
        <w:ind w:left="0" w:right="-5" w:firstLine="709"/>
        <w:contextualSpacing/>
        <w:jc w:val="both"/>
        <w:rPr>
          <w:rFonts w:ascii="Times New Roman" w:hAnsi="Times New Roman" w:cs="Times New Roman"/>
          <w:color w:val="000000"/>
          <w:sz w:val="24"/>
          <w:szCs w:val="24"/>
        </w:rPr>
      </w:pPr>
      <w:r w:rsidRPr="00B80951">
        <w:rPr>
          <w:rFonts w:ascii="Times New Roman" w:hAnsi="Times New Roman" w:cs="Times New Roman"/>
          <w:color w:val="000000"/>
          <w:sz w:val="24"/>
          <w:szCs w:val="24"/>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8A5934" w:rsidRPr="00B80951" w:rsidRDefault="008A5934" w:rsidP="00FD1A13">
      <w:pPr>
        <w:numPr>
          <w:ilvl w:val="0"/>
          <w:numId w:val="3"/>
        </w:numPr>
        <w:tabs>
          <w:tab w:val="left" w:pos="709"/>
          <w:tab w:val="left" w:pos="1134"/>
        </w:tabs>
        <w:spacing w:after="0" w:line="240" w:lineRule="auto"/>
        <w:ind w:left="0" w:right="-5" w:firstLine="709"/>
        <w:contextualSpacing/>
        <w:jc w:val="both"/>
        <w:rPr>
          <w:rFonts w:ascii="Times New Roman" w:hAnsi="Times New Roman" w:cs="Times New Roman"/>
          <w:color w:val="000000"/>
          <w:sz w:val="24"/>
          <w:szCs w:val="24"/>
        </w:rPr>
      </w:pPr>
      <w:r w:rsidRPr="00B80951">
        <w:rPr>
          <w:rFonts w:ascii="Times New Roman" w:hAnsi="Times New Roman" w:cs="Times New Roman"/>
          <w:color w:val="000000"/>
          <w:sz w:val="24"/>
          <w:szCs w:val="24"/>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8A5934" w:rsidRPr="00B80951" w:rsidRDefault="008A5934" w:rsidP="00FD1A13">
      <w:pPr>
        <w:numPr>
          <w:ilvl w:val="0"/>
          <w:numId w:val="3"/>
        </w:numPr>
        <w:tabs>
          <w:tab w:val="left" w:pos="709"/>
          <w:tab w:val="left" w:pos="1134"/>
        </w:tabs>
        <w:spacing w:after="0" w:line="240" w:lineRule="auto"/>
        <w:ind w:left="0" w:right="-5" w:firstLine="709"/>
        <w:contextualSpacing/>
        <w:jc w:val="both"/>
        <w:rPr>
          <w:rFonts w:ascii="Times New Roman" w:hAnsi="Times New Roman" w:cs="Times New Roman"/>
          <w:color w:val="000000"/>
          <w:sz w:val="24"/>
          <w:szCs w:val="24"/>
        </w:rPr>
      </w:pPr>
      <w:r w:rsidRPr="00B80951">
        <w:rPr>
          <w:rFonts w:ascii="Times New Roman" w:hAnsi="Times New Roman" w:cs="Times New Roman"/>
          <w:color w:val="000000"/>
          <w:sz w:val="24"/>
          <w:szCs w:val="24"/>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8A5934" w:rsidRPr="00B80951" w:rsidRDefault="008A5934" w:rsidP="00FD1A13">
      <w:pPr>
        <w:numPr>
          <w:ilvl w:val="0"/>
          <w:numId w:val="3"/>
        </w:numPr>
        <w:tabs>
          <w:tab w:val="left" w:pos="709"/>
          <w:tab w:val="left" w:pos="1134"/>
        </w:tabs>
        <w:spacing w:after="0" w:line="240" w:lineRule="auto"/>
        <w:ind w:left="0" w:right="-5" w:firstLine="709"/>
        <w:contextualSpacing/>
        <w:jc w:val="both"/>
        <w:rPr>
          <w:rFonts w:ascii="Times New Roman" w:hAnsi="Times New Roman" w:cs="Times New Roman"/>
          <w:color w:val="000000"/>
          <w:sz w:val="24"/>
          <w:szCs w:val="24"/>
        </w:rPr>
      </w:pPr>
      <w:r w:rsidRPr="00B80951">
        <w:rPr>
          <w:rFonts w:ascii="Times New Roman" w:hAnsi="Times New Roman" w:cs="Times New Roman"/>
          <w:color w:val="000000"/>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8A5934" w:rsidRPr="00B80951" w:rsidRDefault="008A5934" w:rsidP="00FD1A13">
      <w:pPr>
        <w:numPr>
          <w:ilvl w:val="0"/>
          <w:numId w:val="3"/>
        </w:numPr>
        <w:tabs>
          <w:tab w:val="left" w:pos="709"/>
          <w:tab w:val="left" w:pos="1134"/>
        </w:tabs>
        <w:spacing w:after="0" w:line="240" w:lineRule="auto"/>
        <w:ind w:left="0" w:right="-5" w:firstLine="709"/>
        <w:contextualSpacing/>
        <w:jc w:val="both"/>
        <w:rPr>
          <w:rFonts w:ascii="Times New Roman" w:hAnsi="Times New Roman" w:cs="Times New Roman"/>
          <w:color w:val="000000"/>
          <w:sz w:val="24"/>
          <w:szCs w:val="24"/>
        </w:rPr>
      </w:pPr>
      <w:r w:rsidRPr="00B80951">
        <w:rPr>
          <w:rFonts w:ascii="Times New Roman" w:hAnsi="Times New Roman" w:cs="Times New Roman"/>
          <w:color w:val="000000"/>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8A5934" w:rsidRPr="00B80951" w:rsidRDefault="008A5934" w:rsidP="00FD1A13">
      <w:pPr>
        <w:numPr>
          <w:ilvl w:val="0"/>
          <w:numId w:val="3"/>
        </w:numPr>
        <w:tabs>
          <w:tab w:val="left" w:pos="709"/>
          <w:tab w:val="left" w:pos="1134"/>
        </w:tabs>
        <w:spacing w:after="0" w:line="240" w:lineRule="auto"/>
        <w:ind w:left="0" w:right="-5" w:firstLine="709"/>
        <w:contextualSpacing/>
        <w:jc w:val="both"/>
        <w:rPr>
          <w:rFonts w:ascii="Times New Roman" w:hAnsi="Times New Roman" w:cs="Times New Roman"/>
          <w:color w:val="000000"/>
          <w:sz w:val="24"/>
          <w:szCs w:val="24"/>
        </w:rPr>
      </w:pPr>
      <w:r w:rsidRPr="00B80951">
        <w:rPr>
          <w:rFonts w:ascii="Times New Roman" w:hAnsi="Times New Roman" w:cs="Times New Roman"/>
          <w:color w:val="000000"/>
          <w:sz w:val="24"/>
          <w:szCs w:val="24"/>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8A5934" w:rsidRPr="00B80951" w:rsidRDefault="008A5934" w:rsidP="00FD1A13">
      <w:pPr>
        <w:numPr>
          <w:ilvl w:val="0"/>
          <w:numId w:val="3"/>
        </w:numPr>
        <w:tabs>
          <w:tab w:val="left" w:pos="709"/>
          <w:tab w:val="left" w:pos="1134"/>
        </w:tabs>
        <w:spacing w:after="0" w:line="240" w:lineRule="auto"/>
        <w:ind w:left="0" w:right="-5" w:firstLine="709"/>
        <w:contextualSpacing/>
        <w:jc w:val="both"/>
        <w:rPr>
          <w:rFonts w:ascii="Times New Roman" w:hAnsi="Times New Roman" w:cs="Times New Roman"/>
          <w:color w:val="000000"/>
          <w:sz w:val="24"/>
          <w:szCs w:val="24"/>
        </w:rPr>
      </w:pPr>
      <w:r w:rsidRPr="00B80951">
        <w:rPr>
          <w:rFonts w:ascii="Times New Roman" w:hAnsi="Times New Roman" w:cs="Times New Roman"/>
          <w:color w:val="000000"/>
          <w:sz w:val="24"/>
          <w:szCs w:val="24"/>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8A5934" w:rsidRPr="00B80951" w:rsidRDefault="008A5934" w:rsidP="00FD1A13">
      <w:pPr>
        <w:numPr>
          <w:ilvl w:val="0"/>
          <w:numId w:val="3"/>
        </w:numPr>
        <w:tabs>
          <w:tab w:val="left" w:pos="709"/>
          <w:tab w:val="left" w:pos="1134"/>
        </w:tabs>
        <w:spacing w:after="0" w:line="240" w:lineRule="auto"/>
        <w:ind w:left="0" w:right="-5" w:firstLine="709"/>
        <w:contextualSpacing/>
        <w:jc w:val="both"/>
        <w:rPr>
          <w:rFonts w:ascii="Times New Roman" w:hAnsi="Times New Roman" w:cs="Times New Roman"/>
          <w:color w:val="000000"/>
          <w:sz w:val="24"/>
          <w:szCs w:val="24"/>
        </w:rPr>
      </w:pPr>
      <w:r w:rsidRPr="00B80951">
        <w:rPr>
          <w:rFonts w:ascii="Times New Roman" w:hAnsi="Times New Roman" w:cs="Times New Roman"/>
          <w:color w:val="000000"/>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8A5934" w:rsidRPr="00B80951" w:rsidRDefault="008A5934" w:rsidP="00FD1A13">
      <w:pPr>
        <w:numPr>
          <w:ilvl w:val="0"/>
          <w:numId w:val="3"/>
        </w:numPr>
        <w:tabs>
          <w:tab w:val="left" w:pos="709"/>
          <w:tab w:val="left" w:pos="1134"/>
        </w:tabs>
        <w:spacing w:after="0" w:line="240" w:lineRule="auto"/>
        <w:ind w:left="0" w:right="-5" w:firstLine="709"/>
        <w:contextualSpacing/>
        <w:jc w:val="both"/>
        <w:rPr>
          <w:rFonts w:ascii="Times New Roman" w:hAnsi="Times New Roman" w:cs="Times New Roman"/>
          <w:color w:val="000000"/>
          <w:sz w:val="24"/>
          <w:szCs w:val="24"/>
        </w:rPr>
      </w:pPr>
      <w:r w:rsidRPr="00B80951">
        <w:rPr>
          <w:rFonts w:ascii="Times New Roman" w:hAnsi="Times New Roman" w:cs="Times New Roman"/>
          <w:color w:val="000000"/>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8A5934" w:rsidRPr="00B80951" w:rsidRDefault="008A5934" w:rsidP="00FD1A13">
      <w:pPr>
        <w:numPr>
          <w:ilvl w:val="0"/>
          <w:numId w:val="3"/>
        </w:numPr>
        <w:tabs>
          <w:tab w:val="left" w:pos="709"/>
          <w:tab w:val="left" w:pos="1134"/>
        </w:tabs>
        <w:spacing w:after="0" w:line="240" w:lineRule="auto"/>
        <w:ind w:left="0" w:right="-5" w:firstLine="709"/>
        <w:contextualSpacing/>
        <w:jc w:val="both"/>
        <w:rPr>
          <w:rFonts w:ascii="Times New Roman" w:hAnsi="Times New Roman" w:cs="Times New Roman"/>
          <w:color w:val="000000"/>
          <w:sz w:val="24"/>
          <w:szCs w:val="24"/>
        </w:rPr>
      </w:pPr>
      <w:r w:rsidRPr="00B80951">
        <w:rPr>
          <w:rFonts w:ascii="Times New Roman" w:hAnsi="Times New Roman" w:cs="Times New Roman"/>
          <w:color w:val="000000"/>
          <w:sz w:val="24"/>
          <w:szCs w:val="24"/>
        </w:rPr>
        <w:t>выполнять акробатические комбинации из числа хорошо освоенных упражнений;</w:t>
      </w:r>
    </w:p>
    <w:p w:rsidR="008A5934" w:rsidRPr="00B80951" w:rsidRDefault="008A5934" w:rsidP="00FD1A13">
      <w:pPr>
        <w:numPr>
          <w:ilvl w:val="0"/>
          <w:numId w:val="3"/>
        </w:numPr>
        <w:tabs>
          <w:tab w:val="left" w:pos="709"/>
          <w:tab w:val="left" w:pos="1134"/>
        </w:tabs>
        <w:spacing w:after="0" w:line="240" w:lineRule="auto"/>
        <w:ind w:left="0" w:right="-5" w:firstLine="709"/>
        <w:contextualSpacing/>
        <w:jc w:val="both"/>
        <w:rPr>
          <w:rFonts w:ascii="Times New Roman" w:hAnsi="Times New Roman" w:cs="Times New Roman"/>
          <w:color w:val="000000"/>
          <w:sz w:val="24"/>
          <w:szCs w:val="24"/>
        </w:rPr>
      </w:pPr>
      <w:r w:rsidRPr="00B80951">
        <w:rPr>
          <w:rFonts w:ascii="Times New Roman" w:hAnsi="Times New Roman" w:cs="Times New Roman"/>
          <w:color w:val="000000"/>
          <w:sz w:val="24"/>
          <w:szCs w:val="24"/>
        </w:rPr>
        <w:t>выполнять гимнастические комбинации на спортивных снарядах из числа хорошо освоенных упражнений;</w:t>
      </w:r>
    </w:p>
    <w:p w:rsidR="008A5934" w:rsidRPr="00B80951" w:rsidRDefault="008A5934" w:rsidP="00FD1A13">
      <w:pPr>
        <w:numPr>
          <w:ilvl w:val="0"/>
          <w:numId w:val="3"/>
        </w:numPr>
        <w:tabs>
          <w:tab w:val="left" w:pos="709"/>
          <w:tab w:val="left" w:pos="1134"/>
        </w:tabs>
        <w:spacing w:after="0" w:line="240" w:lineRule="auto"/>
        <w:ind w:left="0" w:right="-5" w:firstLine="709"/>
        <w:contextualSpacing/>
        <w:jc w:val="both"/>
        <w:rPr>
          <w:rFonts w:ascii="Times New Roman" w:hAnsi="Times New Roman" w:cs="Times New Roman"/>
          <w:color w:val="000000"/>
          <w:sz w:val="24"/>
          <w:szCs w:val="24"/>
        </w:rPr>
      </w:pPr>
      <w:r w:rsidRPr="00B80951">
        <w:rPr>
          <w:rFonts w:ascii="Times New Roman" w:hAnsi="Times New Roman" w:cs="Times New Roman"/>
          <w:color w:val="000000"/>
          <w:sz w:val="24"/>
          <w:szCs w:val="24"/>
        </w:rPr>
        <w:t>выполнять легкоатлетические упражнения в беге и в прыжках (в длину и высоту);</w:t>
      </w:r>
    </w:p>
    <w:p w:rsidR="008A5934" w:rsidRPr="00B80951" w:rsidRDefault="008A5934" w:rsidP="00FD1A13">
      <w:pPr>
        <w:numPr>
          <w:ilvl w:val="0"/>
          <w:numId w:val="3"/>
        </w:numPr>
        <w:tabs>
          <w:tab w:val="left" w:pos="709"/>
          <w:tab w:val="left" w:pos="1134"/>
        </w:tabs>
        <w:spacing w:after="0" w:line="240" w:lineRule="auto"/>
        <w:ind w:left="0" w:right="-5" w:firstLine="709"/>
        <w:contextualSpacing/>
        <w:jc w:val="both"/>
        <w:rPr>
          <w:rFonts w:ascii="Times New Roman" w:hAnsi="Times New Roman" w:cs="Times New Roman"/>
          <w:color w:val="000000"/>
          <w:sz w:val="24"/>
          <w:szCs w:val="24"/>
        </w:rPr>
      </w:pPr>
      <w:r w:rsidRPr="00B80951">
        <w:rPr>
          <w:rFonts w:ascii="Times New Roman" w:hAnsi="Times New Roman" w:cs="Times New Roman"/>
          <w:color w:val="000000"/>
          <w:sz w:val="24"/>
          <w:szCs w:val="24"/>
        </w:rPr>
        <w:t>выполнять спуски и торможения на лыжах с пологого склона;</w:t>
      </w:r>
    </w:p>
    <w:p w:rsidR="008A5934" w:rsidRPr="00B80951" w:rsidRDefault="008A5934" w:rsidP="00FD1A13">
      <w:pPr>
        <w:numPr>
          <w:ilvl w:val="0"/>
          <w:numId w:val="3"/>
        </w:numPr>
        <w:tabs>
          <w:tab w:val="left" w:pos="709"/>
          <w:tab w:val="left" w:pos="1134"/>
        </w:tabs>
        <w:spacing w:after="0" w:line="240" w:lineRule="auto"/>
        <w:ind w:left="0" w:right="-5" w:firstLine="709"/>
        <w:contextualSpacing/>
        <w:jc w:val="both"/>
        <w:rPr>
          <w:rFonts w:ascii="Times New Roman" w:hAnsi="Times New Roman" w:cs="Times New Roman"/>
          <w:color w:val="000000"/>
          <w:sz w:val="24"/>
          <w:szCs w:val="24"/>
        </w:rPr>
      </w:pPr>
      <w:r w:rsidRPr="00B80951">
        <w:rPr>
          <w:rFonts w:ascii="Times New Roman" w:hAnsi="Times New Roman" w:cs="Times New Roman"/>
          <w:color w:val="000000"/>
          <w:sz w:val="24"/>
          <w:szCs w:val="24"/>
        </w:rPr>
        <w:lastRenderedPageBreak/>
        <w:t>выполнять основные технические действия и приемы игры в футбол, волейбол, баскетбол в условиях учебной и игровой деятельности;</w:t>
      </w:r>
    </w:p>
    <w:p w:rsidR="008A5934" w:rsidRPr="00B80951" w:rsidRDefault="008A5934" w:rsidP="00FD1A13">
      <w:pPr>
        <w:numPr>
          <w:ilvl w:val="0"/>
          <w:numId w:val="3"/>
        </w:numPr>
        <w:tabs>
          <w:tab w:val="left" w:pos="709"/>
          <w:tab w:val="left" w:pos="1134"/>
        </w:tabs>
        <w:spacing w:after="0" w:line="240" w:lineRule="auto"/>
        <w:ind w:left="0" w:right="-5" w:firstLine="709"/>
        <w:contextualSpacing/>
        <w:jc w:val="both"/>
        <w:rPr>
          <w:rFonts w:ascii="Times New Roman" w:hAnsi="Times New Roman" w:cs="Times New Roman"/>
          <w:color w:val="000000"/>
          <w:sz w:val="24"/>
          <w:szCs w:val="24"/>
        </w:rPr>
      </w:pPr>
      <w:r w:rsidRPr="00B80951">
        <w:rPr>
          <w:rFonts w:ascii="Times New Roman" w:hAnsi="Times New Roman" w:cs="Times New Roman"/>
          <w:color w:val="000000"/>
          <w:sz w:val="24"/>
          <w:szCs w:val="24"/>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8A5934" w:rsidRPr="00B80951" w:rsidRDefault="008A5934" w:rsidP="00FD1A13">
      <w:pPr>
        <w:numPr>
          <w:ilvl w:val="0"/>
          <w:numId w:val="3"/>
        </w:numPr>
        <w:tabs>
          <w:tab w:val="left" w:pos="709"/>
          <w:tab w:val="left" w:pos="1134"/>
        </w:tabs>
        <w:spacing w:after="0" w:line="240" w:lineRule="auto"/>
        <w:ind w:left="0" w:right="-5" w:firstLine="709"/>
        <w:contextualSpacing/>
        <w:jc w:val="both"/>
        <w:rPr>
          <w:rFonts w:ascii="Times New Roman" w:hAnsi="Times New Roman" w:cs="Times New Roman"/>
          <w:color w:val="000000"/>
          <w:sz w:val="24"/>
          <w:szCs w:val="24"/>
        </w:rPr>
      </w:pPr>
      <w:r w:rsidRPr="00B80951">
        <w:rPr>
          <w:rFonts w:ascii="Times New Roman" w:hAnsi="Times New Roman" w:cs="Times New Roman"/>
          <w:color w:val="000000"/>
          <w:sz w:val="24"/>
          <w:szCs w:val="24"/>
        </w:rPr>
        <w:t>выполнять тестовые упражнения для оценки уровня индивидуального  развития основных физических качеств.</w:t>
      </w:r>
    </w:p>
    <w:p w:rsidR="008A5934" w:rsidRPr="00B80951" w:rsidRDefault="008A5934" w:rsidP="00FD1A13">
      <w:pPr>
        <w:spacing w:after="0" w:line="240" w:lineRule="auto"/>
        <w:ind w:right="-5"/>
        <w:jc w:val="both"/>
        <w:rPr>
          <w:rFonts w:ascii="Times New Roman" w:hAnsi="Times New Roman" w:cs="Times New Roman"/>
          <w:color w:val="000000"/>
          <w:sz w:val="24"/>
          <w:szCs w:val="24"/>
        </w:rPr>
      </w:pPr>
      <w:r w:rsidRPr="00B80951">
        <w:rPr>
          <w:rFonts w:ascii="Times New Roman" w:hAnsi="Times New Roman" w:cs="Times New Roman"/>
          <w:b/>
          <w:color w:val="000000"/>
          <w:sz w:val="24"/>
          <w:szCs w:val="24"/>
        </w:rPr>
        <w:t>Выпускник получит возможность научиться:</w:t>
      </w:r>
    </w:p>
    <w:p w:rsidR="008A5934" w:rsidRPr="00B80951" w:rsidRDefault="008A5934" w:rsidP="00FD1A13">
      <w:pPr>
        <w:numPr>
          <w:ilvl w:val="0"/>
          <w:numId w:val="4"/>
        </w:numPr>
        <w:tabs>
          <w:tab w:val="left" w:pos="993"/>
        </w:tabs>
        <w:spacing w:after="0" w:line="240" w:lineRule="auto"/>
        <w:ind w:left="0" w:firstLine="709"/>
        <w:contextualSpacing/>
        <w:jc w:val="both"/>
        <w:rPr>
          <w:rFonts w:ascii="Times New Roman" w:hAnsi="Times New Roman" w:cs="Times New Roman"/>
          <w:color w:val="000000"/>
          <w:sz w:val="24"/>
          <w:szCs w:val="24"/>
        </w:rPr>
      </w:pPr>
      <w:r w:rsidRPr="00B80951">
        <w:rPr>
          <w:rFonts w:ascii="Times New Roman" w:hAnsi="Times New Roman" w:cs="Times New Roman"/>
          <w:color w:val="000000"/>
          <w:sz w:val="24"/>
          <w:szCs w:val="24"/>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8A5934" w:rsidRPr="00B80951" w:rsidRDefault="008A5934" w:rsidP="00FD1A13">
      <w:pPr>
        <w:numPr>
          <w:ilvl w:val="0"/>
          <w:numId w:val="4"/>
        </w:numPr>
        <w:tabs>
          <w:tab w:val="left" w:pos="993"/>
        </w:tabs>
        <w:spacing w:after="0" w:line="240" w:lineRule="auto"/>
        <w:ind w:left="0" w:firstLine="709"/>
        <w:contextualSpacing/>
        <w:jc w:val="both"/>
        <w:rPr>
          <w:rFonts w:ascii="Times New Roman" w:hAnsi="Times New Roman" w:cs="Times New Roman"/>
          <w:color w:val="000000"/>
          <w:sz w:val="24"/>
          <w:szCs w:val="24"/>
        </w:rPr>
      </w:pPr>
      <w:r w:rsidRPr="00B80951">
        <w:rPr>
          <w:rFonts w:ascii="Times New Roman" w:hAnsi="Times New Roman" w:cs="Times New Roman"/>
          <w:color w:val="000000"/>
          <w:sz w:val="24"/>
          <w:szCs w:val="24"/>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8A5934" w:rsidRPr="00B80951" w:rsidRDefault="008A5934" w:rsidP="00FD1A13">
      <w:pPr>
        <w:numPr>
          <w:ilvl w:val="0"/>
          <w:numId w:val="4"/>
        </w:numPr>
        <w:tabs>
          <w:tab w:val="left" w:pos="993"/>
        </w:tabs>
        <w:spacing w:after="0" w:line="240" w:lineRule="auto"/>
        <w:ind w:left="0" w:firstLine="709"/>
        <w:contextualSpacing/>
        <w:jc w:val="both"/>
        <w:rPr>
          <w:rFonts w:ascii="Times New Roman" w:hAnsi="Times New Roman" w:cs="Times New Roman"/>
          <w:color w:val="000000"/>
          <w:sz w:val="24"/>
          <w:szCs w:val="24"/>
        </w:rPr>
      </w:pPr>
      <w:r w:rsidRPr="00B80951">
        <w:rPr>
          <w:rFonts w:ascii="Times New Roman" w:hAnsi="Times New Roman" w:cs="Times New Roman"/>
          <w:color w:val="000000"/>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8A5934" w:rsidRPr="00B80951" w:rsidRDefault="008A5934" w:rsidP="00FD1A13">
      <w:pPr>
        <w:numPr>
          <w:ilvl w:val="0"/>
          <w:numId w:val="4"/>
        </w:numPr>
        <w:tabs>
          <w:tab w:val="left" w:pos="993"/>
        </w:tabs>
        <w:spacing w:after="0" w:line="240" w:lineRule="auto"/>
        <w:ind w:left="0" w:firstLine="709"/>
        <w:contextualSpacing/>
        <w:jc w:val="both"/>
        <w:rPr>
          <w:rFonts w:ascii="Times New Roman" w:hAnsi="Times New Roman" w:cs="Times New Roman"/>
          <w:color w:val="000000"/>
          <w:sz w:val="24"/>
          <w:szCs w:val="24"/>
        </w:rPr>
      </w:pPr>
      <w:r w:rsidRPr="00B80951">
        <w:rPr>
          <w:rFonts w:ascii="Times New Roman" w:hAnsi="Times New Roman" w:cs="Times New Roman"/>
          <w:color w:val="000000"/>
          <w:sz w:val="24"/>
          <w:szCs w:val="24"/>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8A5934" w:rsidRPr="00B80951" w:rsidRDefault="008A5934" w:rsidP="00FD1A13">
      <w:pPr>
        <w:numPr>
          <w:ilvl w:val="0"/>
          <w:numId w:val="4"/>
        </w:numPr>
        <w:tabs>
          <w:tab w:val="left" w:pos="993"/>
        </w:tabs>
        <w:spacing w:after="0" w:line="240" w:lineRule="auto"/>
        <w:ind w:left="0" w:firstLine="709"/>
        <w:contextualSpacing/>
        <w:jc w:val="both"/>
        <w:rPr>
          <w:rFonts w:ascii="Times New Roman" w:hAnsi="Times New Roman" w:cs="Times New Roman"/>
          <w:color w:val="000000"/>
          <w:sz w:val="24"/>
          <w:szCs w:val="24"/>
        </w:rPr>
      </w:pPr>
      <w:r w:rsidRPr="00B80951">
        <w:rPr>
          <w:rFonts w:ascii="Times New Roman" w:hAnsi="Times New Roman" w:cs="Times New Roman"/>
          <w:color w:val="000000"/>
          <w:sz w:val="24"/>
          <w:szCs w:val="24"/>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8A5934" w:rsidRPr="00B80951" w:rsidRDefault="008A5934" w:rsidP="00FD1A13">
      <w:pPr>
        <w:numPr>
          <w:ilvl w:val="0"/>
          <w:numId w:val="4"/>
        </w:numPr>
        <w:tabs>
          <w:tab w:val="left" w:pos="993"/>
        </w:tabs>
        <w:spacing w:after="0" w:line="240" w:lineRule="auto"/>
        <w:ind w:left="0" w:firstLine="709"/>
        <w:contextualSpacing/>
        <w:jc w:val="both"/>
        <w:rPr>
          <w:rFonts w:ascii="Times New Roman" w:hAnsi="Times New Roman" w:cs="Times New Roman"/>
          <w:color w:val="000000"/>
          <w:sz w:val="24"/>
          <w:szCs w:val="24"/>
        </w:rPr>
      </w:pPr>
      <w:r w:rsidRPr="00B80951">
        <w:rPr>
          <w:rFonts w:ascii="Times New Roman" w:hAnsi="Times New Roman" w:cs="Times New Roman"/>
          <w:color w:val="000000"/>
          <w:sz w:val="24"/>
          <w:szCs w:val="24"/>
        </w:rPr>
        <w:t>проводить восстановительные мероприятия с использованием банных процедур и сеансов оздоровительного массажа;</w:t>
      </w:r>
    </w:p>
    <w:p w:rsidR="008A5934" w:rsidRPr="00B80951" w:rsidRDefault="008A5934" w:rsidP="00FD1A13">
      <w:pPr>
        <w:numPr>
          <w:ilvl w:val="0"/>
          <w:numId w:val="4"/>
        </w:numPr>
        <w:tabs>
          <w:tab w:val="left" w:pos="993"/>
        </w:tabs>
        <w:spacing w:after="0" w:line="240" w:lineRule="auto"/>
        <w:ind w:left="0" w:firstLine="709"/>
        <w:contextualSpacing/>
        <w:jc w:val="both"/>
        <w:rPr>
          <w:rFonts w:ascii="Times New Roman" w:hAnsi="Times New Roman" w:cs="Times New Roman"/>
          <w:color w:val="000000"/>
          <w:sz w:val="24"/>
          <w:szCs w:val="24"/>
        </w:rPr>
      </w:pPr>
      <w:r w:rsidRPr="00B80951">
        <w:rPr>
          <w:rFonts w:ascii="Times New Roman" w:hAnsi="Times New Roman" w:cs="Times New Roman"/>
          <w:color w:val="000000"/>
          <w:sz w:val="24"/>
          <w:szCs w:val="24"/>
        </w:rPr>
        <w:t>выполнять комплексы упражнений лечебной физической культуры с учетом имеющихся индивидуальных отклонений в показателях здоровья;</w:t>
      </w:r>
    </w:p>
    <w:p w:rsidR="008A5934" w:rsidRPr="00B80951" w:rsidRDefault="008A5934" w:rsidP="00FD1A13">
      <w:pPr>
        <w:numPr>
          <w:ilvl w:val="0"/>
          <w:numId w:val="4"/>
        </w:numPr>
        <w:tabs>
          <w:tab w:val="left" w:pos="993"/>
        </w:tabs>
        <w:spacing w:after="0" w:line="240" w:lineRule="auto"/>
        <w:ind w:left="0" w:firstLine="709"/>
        <w:contextualSpacing/>
        <w:jc w:val="both"/>
        <w:rPr>
          <w:rFonts w:ascii="Times New Roman" w:hAnsi="Times New Roman" w:cs="Times New Roman"/>
          <w:color w:val="000000"/>
          <w:sz w:val="24"/>
          <w:szCs w:val="24"/>
        </w:rPr>
      </w:pPr>
      <w:r w:rsidRPr="00B80951">
        <w:rPr>
          <w:rFonts w:ascii="Times New Roman" w:hAnsi="Times New Roman" w:cs="Times New Roman"/>
          <w:color w:val="000000"/>
          <w:sz w:val="24"/>
          <w:szCs w:val="24"/>
        </w:rPr>
        <w:t>преодолевать естественные и искусственные препятствия с помощью разнообразных способов лазания, прыжков и бега;</w:t>
      </w:r>
    </w:p>
    <w:p w:rsidR="008A5934" w:rsidRPr="00B80951" w:rsidRDefault="008A5934" w:rsidP="00FD1A13">
      <w:pPr>
        <w:numPr>
          <w:ilvl w:val="0"/>
          <w:numId w:val="4"/>
        </w:numPr>
        <w:tabs>
          <w:tab w:val="left" w:pos="993"/>
        </w:tabs>
        <w:spacing w:after="0" w:line="240" w:lineRule="auto"/>
        <w:ind w:left="0" w:firstLine="709"/>
        <w:contextualSpacing/>
        <w:jc w:val="both"/>
        <w:rPr>
          <w:rFonts w:ascii="Times New Roman" w:hAnsi="Times New Roman" w:cs="Times New Roman"/>
          <w:color w:val="000000"/>
          <w:sz w:val="24"/>
          <w:szCs w:val="24"/>
        </w:rPr>
      </w:pPr>
      <w:r w:rsidRPr="00B80951">
        <w:rPr>
          <w:rFonts w:ascii="Times New Roman" w:hAnsi="Times New Roman" w:cs="Times New Roman"/>
          <w:color w:val="000000"/>
          <w:sz w:val="24"/>
          <w:szCs w:val="24"/>
        </w:rPr>
        <w:t xml:space="preserve">осуществлять судейство по одному из осваиваемых видов спорта; </w:t>
      </w:r>
    </w:p>
    <w:p w:rsidR="008A5934" w:rsidRPr="00B80951" w:rsidRDefault="008A5934" w:rsidP="00FD1A13">
      <w:pPr>
        <w:numPr>
          <w:ilvl w:val="0"/>
          <w:numId w:val="4"/>
        </w:numPr>
        <w:tabs>
          <w:tab w:val="left" w:pos="993"/>
        </w:tabs>
        <w:spacing w:after="0" w:line="240" w:lineRule="auto"/>
        <w:ind w:left="0" w:firstLine="709"/>
        <w:contextualSpacing/>
        <w:jc w:val="both"/>
        <w:rPr>
          <w:rFonts w:ascii="Times New Roman" w:hAnsi="Times New Roman" w:cs="Times New Roman"/>
          <w:color w:val="000000"/>
          <w:sz w:val="24"/>
          <w:szCs w:val="24"/>
        </w:rPr>
      </w:pPr>
      <w:r w:rsidRPr="00B80951">
        <w:rPr>
          <w:rFonts w:ascii="Times New Roman" w:hAnsi="Times New Roman" w:cs="Times New Roman"/>
          <w:color w:val="000000"/>
          <w:sz w:val="24"/>
          <w:szCs w:val="24"/>
        </w:rPr>
        <w:t>выполнять тестовые нормативы Всероссийского физкультурно-спортивного комплекса «Готов к труду и обороне»;</w:t>
      </w:r>
    </w:p>
    <w:p w:rsidR="008A5934" w:rsidRPr="00B80951" w:rsidRDefault="008A5934" w:rsidP="00FD1A13">
      <w:pPr>
        <w:numPr>
          <w:ilvl w:val="0"/>
          <w:numId w:val="4"/>
        </w:numPr>
        <w:tabs>
          <w:tab w:val="left" w:pos="993"/>
        </w:tabs>
        <w:spacing w:after="0" w:line="240" w:lineRule="auto"/>
        <w:ind w:left="0" w:firstLine="709"/>
        <w:contextualSpacing/>
        <w:jc w:val="both"/>
        <w:rPr>
          <w:rFonts w:ascii="Times New Roman" w:hAnsi="Times New Roman" w:cs="Times New Roman"/>
          <w:color w:val="000000"/>
          <w:sz w:val="24"/>
          <w:szCs w:val="24"/>
        </w:rPr>
      </w:pPr>
      <w:r w:rsidRPr="00B80951">
        <w:rPr>
          <w:rFonts w:ascii="Times New Roman" w:hAnsi="Times New Roman" w:cs="Times New Roman"/>
          <w:color w:val="000000"/>
          <w:sz w:val="24"/>
          <w:szCs w:val="24"/>
        </w:rPr>
        <w:t>выполнять технико-тактические действия национальных видов спорта;</w:t>
      </w:r>
    </w:p>
    <w:p w:rsidR="008A5934" w:rsidRPr="00B80951" w:rsidRDefault="008A5934" w:rsidP="00FD1A13">
      <w:pPr>
        <w:numPr>
          <w:ilvl w:val="0"/>
          <w:numId w:val="4"/>
        </w:numPr>
        <w:tabs>
          <w:tab w:val="left" w:pos="993"/>
        </w:tabs>
        <w:spacing w:after="0" w:line="240" w:lineRule="auto"/>
        <w:ind w:left="0" w:firstLine="709"/>
        <w:contextualSpacing/>
        <w:jc w:val="both"/>
        <w:rPr>
          <w:rFonts w:ascii="Times New Roman" w:hAnsi="Times New Roman" w:cs="Times New Roman"/>
          <w:color w:val="000000"/>
          <w:sz w:val="24"/>
          <w:szCs w:val="24"/>
        </w:rPr>
      </w:pPr>
      <w:r w:rsidRPr="00B80951">
        <w:rPr>
          <w:rFonts w:ascii="Times New Roman" w:hAnsi="Times New Roman" w:cs="Times New Roman"/>
          <w:color w:val="000000"/>
          <w:sz w:val="24"/>
          <w:szCs w:val="24"/>
        </w:rPr>
        <w:t>проплывать учебную дистанцию вольным стилем.</w:t>
      </w:r>
    </w:p>
    <w:p w:rsidR="008A5934" w:rsidRPr="00B80951" w:rsidRDefault="008A5934" w:rsidP="00FD1A13">
      <w:pPr>
        <w:spacing w:after="0" w:line="240" w:lineRule="auto"/>
        <w:ind w:firstLine="709"/>
        <w:jc w:val="both"/>
        <w:rPr>
          <w:rFonts w:ascii="Times New Roman" w:hAnsi="Times New Roman" w:cs="Times New Roman"/>
          <w:b/>
          <w:sz w:val="24"/>
          <w:szCs w:val="24"/>
        </w:rPr>
      </w:pPr>
    </w:p>
    <w:p w:rsidR="0083320A" w:rsidRPr="00B80951" w:rsidRDefault="0083320A" w:rsidP="0083320A">
      <w:pPr>
        <w:spacing w:line="240" w:lineRule="auto"/>
        <w:ind w:firstLine="426"/>
        <w:jc w:val="both"/>
        <w:outlineLvl w:val="0"/>
        <w:rPr>
          <w:rFonts w:ascii="Times New Roman" w:hAnsi="Times New Roman" w:cs="Times New Roman"/>
          <w:sz w:val="24"/>
          <w:szCs w:val="24"/>
        </w:rPr>
      </w:pPr>
      <w:r w:rsidRPr="00B80951">
        <w:rPr>
          <w:rFonts w:ascii="Times New Roman" w:hAnsi="Times New Roman" w:cs="Times New Roman"/>
          <w:b/>
          <w:sz w:val="24"/>
          <w:szCs w:val="24"/>
        </w:rPr>
        <w:t>Метапредметные результаты</w:t>
      </w:r>
      <w:r w:rsidRPr="00B80951">
        <w:rPr>
          <w:rFonts w:ascii="Times New Roman" w:hAnsi="Times New Roman" w:cs="Times New Roman"/>
          <w:sz w:val="24"/>
          <w:szCs w:val="24"/>
        </w:rPr>
        <w:t xml:space="preserve"> проявляются в различных областях культуры.</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В области познавательной культуры:</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понимание физической культуры как явления культуры, способствующего развитию целостной личности человека, сознания и мышления, физических,  психических и нравственных качеств;</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понимание здоровья как важнейшего условия саморазвития и самореализации человека, расширяющего свободу выбора профессиональной деятельности и обеспечивающего долгую сохранность творческой активности;</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lastRenderedPageBreak/>
        <w:t>• понимание физической культуры как средства организации здорового образа жизни, профилактики вредных привычек и девиантного (отклоняющегося) поведения.</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В области нравственной культуры:</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уважительное отношение к окружающим, проявление культуры взаимодействия, терпимости и толерантности в достижении общих целей при совместной деятельности;</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ответственное отношение к порученному делу, проявление осознанной дисциплинированности и готовности отстаивать собственные позиции, отвечать за результаты собственной деятельности.</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В области трудовой культуры:</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рациональное планирование учебной деятельности, умение организовывать места занятий и обеспечивать их безопасность;</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поддержание оптимального уровня работоспособности в процессе учебной деятельности, активное использование занятий физической культурой для профилактики психического и физического утомления.</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В области эстетической культуры:</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xml:space="preserve">• восприятие красоты телосложения и осанки человека в соответствии с культурными образцами и эстетическими канонами, формирование физической красоты с позиций укрепления и сохранения здоровья; </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понимание культуры движений человека, постижение жизненно важных двигательных умений в соответствии с их целесообразностью и эстетической привлекательностью;</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восприятие спортивного соревнования как культурно-массового зрелищного мероприятия, проявление адекватных норм поведения, неантагонистических способов общения и взаимодействия.</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В области коммуникативной культуры:</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владение культурой речи, ведение диалога в доброжелательной и открытой форме, проявление к собеседнику внимания, интереса и уважения;</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владение умением логически грамотно излагать, аргументировать и обосновывать собственную точку зрения, доводить ее до собеседника.</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В области физической культуры:</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владение способами организации и проведения разнообразных форм занятий физической культурой, их планирования и содержательного наполнения;</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владение широким арсеналом двигательных действий и физических упражнений из базовых видов спорта и оздоровительной физической культуры, активное их использование в самостоятельно организуемой спортивно-оздоровительной и физкультурно-оздоровительной деятельности;</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владение способами наблюдения за показателями индивидуального здоровья, физического развития и физической подготовленности, использование этих показателей в организации и проведении самостоятельных форм занятий физической культурой.</w:t>
      </w:r>
    </w:p>
    <w:p w:rsidR="0083320A" w:rsidRPr="00B80951" w:rsidRDefault="0083320A" w:rsidP="0083320A">
      <w:pPr>
        <w:spacing w:line="240" w:lineRule="auto"/>
        <w:ind w:firstLine="426"/>
        <w:jc w:val="both"/>
        <w:rPr>
          <w:rFonts w:ascii="Times New Roman" w:hAnsi="Times New Roman" w:cs="Times New Roman"/>
          <w:sz w:val="24"/>
          <w:szCs w:val="24"/>
        </w:rPr>
      </w:pPr>
      <w:r w:rsidRPr="00B80951">
        <w:rPr>
          <w:rFonts w:ascii="Times New Roman" w:hAnsi="Times New Roman" w:cs="Times New Roman"/>
          <w:b/>
          <w:sz w:val="24"/>
          <w:szCs w:val="24"/>
        </w:rPr>
        <w:lastRenderedPageBreak/>
        <w:t>Предметные результаты</w:t>
      </w:r>
      <w:r w:rsidRPr="00B80951">
        <w:rPr>
          <w:rFonts w:ascii="Times New Roman" w:hAnsi="Times New Roman" w:cs="Times New Roman"/>
          <w:sz w:val="24"/>
          <w:szCs w:val="24"/>
        </w:rPr>
        <w:t xml:space="preserve"> характеризуют опыт учащихся в творческой двигательной деятельности, который приобретается и закрепляется в процессе освоения учебного предмета «Физическая культура». Приобретаемый опыт проявляется в знаниях и способах двигательной деятельности, умениях творчески их применять при решении практических задач, связанных с организацией и проведением самостоятельных занятий физической культурой.</w:t>
      </w:r>
    </w:p>
    <w:p w:rsidR="0083320A" w:rsidRPr="00B80951" w:rsidRDefault="0083320A" w:rsidP="0083320A">
      <w:pPr>
        <w:spacing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Предметные результаты, так же как и метапредметные, проявляются в разных областях культуры.</w:t>
      </w:r>
    </w:p>
    <w:p w:rsidR="0083320A" w:rsidRPr="00B80951" w:rsidRDefault="0083320A" w:rsidP="0083320A">
      <w:pPr>
        <w:spacing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В области познавательной культуры:</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знания по истории и развитию спорта и олимпийского движения, о положительном их влиянии на укрепление мира и дружбы между народами;</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знание основных направлений развития физической культуры в обществе, их целей, задач и форм организации;</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знания о здоровом образе жизни, его связи с укреплением здоровья и профилактикой вредных привычек, о роли и месте физической культуры в организации здорового образа жизни.</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В области нравственной культуры:</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способность проявлять инициативу и творчество при организации совместных занятий физической культурой, доброжелательное и уважительное отношение к занимающимся, независимо от особенностей их здоровья, физической и технической подготовленности;</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умение оказывать помощь занимающимся при освоении новых двигательных действий, корректно объяснять и объективно оценивать технику их выполнения;</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способность проявлять дисциплинированность и уважительное отношение к сопернику в условиях игровой и соревновательной деятельности, соблюдать правила игры и соревнований.</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В области трудовой культуры:</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способность преодолевать трудности, выполнять учебные задания по технической и физической подготовке в полном объеме;</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способность организовывать самостоятельные занятия физической культурой разной направленности, обеспечивать безопасность мест занятий, спортивного инвентаря и оборудования, спортивной одежды;</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способность самостоятельно организовывать и проводить занятия профессионально-прикладной физической подготовкой, подбирать физические упражнения в зависимости от индивидуальной ориентации на будущую профессиональную деятельность.</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В области эстетической культуры:</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способность организовывать самостоятельные занятия физической культурой по формированию телосложения и правильной осанки, подбирать комплексы физических упражнений и режимы физической нагрузки в зависимости от индивидуальных особенностей физического развития;</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способность организовывать самостоятельные занятия по формированию культуры движений, подбирать упражнения координационной, ритмической и пластической направленности, режимы физической нагрузки в зависимости от индивидуальных особенностей физической подготовленности;</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способность вести наблюдения за динамикой показателей физического развития и осанки, объективно оценивать их, соотнося с общепринятыми нормами и представлениями.</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В области коммуникативной культуры:</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способность интересно и доступно излагать знания о физической культуре, грамотно пользоваться понятийным аппаратом;</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lastRenderedPageBreak/>
        <w:t>• способность формулировать цели и задачи занятий физическими упражнениями, аргументированно вести диалог по основам их организации и проведения;</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способность осуществлять судейство соревнований по одному из видов спорта, владеть информационными жестами судьи.</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В области физической культуры:</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способность отбирать физические упражнения по их функциональной направленности, составлять из них индивидуальные комплексы для оздоровительной гимнастики и физической подготовки;</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способность составлять планы занятий физической культурой с различной педагогической направленностью, регулировать величину физической нагрузки в зависимости от задач занятия и индивидуальных особенностей организма;</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83320A" w:rsidRPr="00B80951" w:rsidRDefault="0083320A" w:rsidP="0083320A">
      <w:pPr>
        <w:spacing w:line="240" w:lineRule="auto"/>
        <w:ind w:firstLine="426"/>
        <w:jc w:val="both"/>
        <w:rPr>
          <w:rFonts w:ascii="Times New Roman" w:hAnsi="Times New Roman" w:cs="Times New Roman"/>
          <w:sz w:val="24"/>
          <w:szCs w:val="24"/>
        </w:rPr>
      </w:pPr>
      <w:r w:rsidRPr="00B80951">
        <w:rPr>
          <w:rFonts w:ascii="Times New Roman" w:hAnsi="Times New Roman" w:cs="Times New Roman"/>
          <w:b/>
          <w:sz w:val="24"/>
          <w:szCs w:val="24"/>
        </w:rPr>
        <w:t>Личностные результаты</w:t>
      </w:r>
      <w:r w:rsidRPr="00B80951">
        <w:rPr>
          <w:rFonts w:ascii="Times New Roman" w:hAnsi="Times New Roman" w:cs="Times New Roman"/>
          <w:sz w:val="24"/>
          <w:szCs w:val="24"/>
        </w:rPr>
        <w:t xml:space="preserve"> отражаются в индивидуальных качественных свойствах учащихся, которые приобретаются в процессе освоения учебного предмета «Физическая культура». Эти качественные свойства проявляются прежде всего в положительном отношении учащихся к занятиям двигательной (физкультурной) деятельностью, накоплении необходимых знаний, а также в умении использовать ценности физической культуры для удовлетворения индивидуальных интересов и потребностей, достижения личностно значимых результатов в физическом совершенстве.</w:t>
      </w:r>
    </w:p>
    <w:p w:rsidR="0083320A" w:rsidRPr="00B80951" w:rsidRDefault="0083320A" w:rsidP="0083320A">
      <w:pPr>
        <w:spacing w:line="240" w:lineRule="auto"/>
        <w:ind w:firstLine="426"/>
        <w:jc w:val="both"/>
        <w:outlineLvl w:val="0"/>
        <w:rPr>
          <w:rFonts w:ascii="Times New Roman" w:hAnsi="Times New Roman" w:cs="Times New Roman"/>
          <w:sz w:val="24"/>
          <w:szCs w:val="24"/>
        </w:rPr>
      </w:pPr>
      <w:r w:rsidRPr="00B80951">
        <w:rPr>
          <w:rFonts w:ascii="Times New Roman" w:hAnsi="Times New Roman" w:cs="Times New Roman"/>
          <w:sz w:val="24"/>
          <w:szCs w:val="24"/>
        </w:rPr>
        <w:t>Личностные результаты могут проявляться в разных областях культуры.</w:t>
      </w:r>
    </w:p>
    <w:p w:rsidR="0083320A" w:rsidRPr="00B80951" w:rsidRDefault="0083320A" w:rsidP="0083320A">
      <w:pPr>
        <w:spacing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В области познавательной культуры:</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владение знаниями об индивидуальных особенностях физического развития и физической подготовленности, о соответствии их возрастным и половым нормативам;</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владение знаниями об особенностях индивидуального здоровья и о функциональных возможностях организма, способах профилактики заболеваний и перенапряжения средствами физической культуры;</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владение знаниями по основам организации и проведения занятий физической культурой оздоровительной и тренировочной направленности, составлению содержания занятий в соответствии с собственными задачами, индивидуальными особенностями физического развития и физической подготовленности.</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В области нравственной культуры:</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способность управлять своими эмоциями, проявлять культуру общения и взаимодействия в процессе занятий физической культурой, игровой и соревновательной деятельности;</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способность активно включаться в совместные физкультурно-оздоровительные и спортивные мероприятия, принимать участие в их организации и проведении;</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владение умением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В области трудовой культуры:</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умение планировать режим дня, обеспечивать оптимальное сочетание нагрузки и отдыха;</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умение проводить туристские пешие походы, готовить снаряжение, организовывать и благоустраивать места стоянок, соблюдать правила безопасности;</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lastRenderedPageBreak/>
        <w:t>• умение содержать в порядке спортивный инвентарь и оборудование, спортивную одежду, осуществлять их подготовку к занятиям и спортивным соревнованиям.</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В области эстетической культуры:</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красивая (правильная) осанка, умение ее длительно сохранять при разнообразных формах движения и пере движений;</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хорошее телосложение, желание поддерживать его в рамках принятых норм и представлений посредством занятий физической культурой;</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культура движения, умение передвигаться красиво, легко и непринужденно.</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В области коммуникативной культуры:</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владение умением осуществлять поиск информации по вопросам развития современных оздоровительных систем, обобщать, анализировать и творчески применять полученные знания в самостоятельных занятиях физической культурой;</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владение умением достаточно полно и точно формулировать цель и задачи совместных с другими детьми занятий физкультурно-оздоровительной и спортивно-оздоровительной деятельностью, излагать их содержание;</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владение умением оценивать ситуацию и оперативно принимать решения, находить адекватные способы поведения и взаимодействия с партнерами во время учебной и игровой деятельности.</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В области физической культуры:</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владение навыками выполнения жизненно важных двигательных умений (ходьба, бег, прыжки, лазанья и др.) различными способами, в различных изменяющихся внешних условиях;</w:t>
      </w:r>
    </w:p>
    <w:p w:rsidR="0083320A" w:rsidRPr="00B80951" w:rsidRDefault="0083320A" w:rsidP="00004E9D">
      <w:pPr>
        <w:spacing w:after="0" w:line="240" w:lineRule="auto"/>
        <w:ind w:firstLine="426"/>
        <w:jc w:val="both"/>
        <w:rPr>
          <w:rFonts w:ascii="Times New Roman" w:hAnsi="Times New Roman" w:cs="Times New Roman"/>
          <w:sz w:val="24"/>
          <w:szCs w:val="24"/>
        </w:rPr>
      </w:pPr>
      <w:r w:rsidRPr="00B80951">
        <w:rPr>
          <w:rFonts w:ascii="Times New Roman" w:hAnsi="Times New Roman" w:cs="Times New Roman"/>
          <w:sz w:val="24"/>
          <w:szCs w:val="24"/>
        </w:rPr>
        <w:t>• владение навыками выполнения разнообразных физических упражнений различной функциональной направленности, технических действий базовых видов спорта, а также применения их в игровой и соревновательной деятельности;</w:t>
      </w:r>
    </w:p>
    <w:p w:rsidR="0083320A" w:rsidRPr="00B80951" w:rsidRDefault="0083320A" w:rsidP="00004E9D">
      <w:pPr>
        <w:spacing w:after="0" w:line="240" w:lineRule="auto"/>
        <w:ind w:firstLine="426"/>
        <w:jc w:val="both"/>
        <w:rPr>
          <w:rStyle w:val="FontStyle57"/>
          <w:b w:val="0"/>
          <w:bCs w:val="0"/>
          <w:sz w:val="24"/>
          <w:szCs w:val="24"/>
        </w:rPr>
      </w:pPr>
      <w:r w:rsidRPr="00B80951">
        <w:rPr>
          <w:rFonts w:ascii="Times New Roman" w:hAnsi="Times New Roman" w:cs="Times New Roman"/>
          <w:sz w:val="24"/>
          <w:szCs w:val="24"/>
        </w:rPr>
        <w:t>• умение максимально проявлять физические способности (качества) при выполнении тестовых упражнений по физической культуре.</w:t>
      </w:r>
    </w:p>
    <w:p w:rsidR="00B80951" w:rsidRPr="00B80951" w:rsidRDefault="00B80951" w:rsidP="00B80951">
      <w:pPr>
        <w:spacing w:after="0" w:line="240" w:lineRule="auto"/>
        <w:ind w:firstLine="709"/>
        <w:jc w:val="both"/>
        <w:rPr>
          <w:rFonts w:ascii="Times New Roman" w:eastAsia="Times New Roman" w:hAnsi="Times New Roman" w:cs="Times New Roman"/>
          <w:b/>
          <w:color w:val="000000" w:themeColor="text1"/>
          <w:sz w:val="24"/>
          <w:szCs w:val="24"/>
          <w:u w:val="single"/>
        </w:rPr>
      </w:pPr>
      <w:r w:rsidRPr="00B80951">
        <w:rPr>
          <w:rFonts w:ascii="Times New Roman" w:eastAsia="Times New Roman" w:hAnsi="Times New Roman" w:cs="Times New Roman"/>
          <w:b/>
          <w:color w:val="000000" w:themeColor="text1"/>
          <w:sz w:val="24"/>
          <w:szCs w:val="24"/>
          <w:u w:val="single"/>
        </w:rPr>
        <w:t>Личностными результатами изучения программы предмета «Физической культуры » в 5 классе являются:</w:t>
      </w:r>
    </w:p>
    <w:p w:rsidR="00B80951" w:rsidRPr="00B80951" w:rsidRDefault="00B80951" w:rsidP="00B80951">
      <w:pPr>
        <w:pStyle w:val="a3"/>
        <w:numPr>
          <w:ilvl w:val="0"/>
          <w:numId w:val="12"/>
        </w:numPr>
        <w:ind w:left="0" w:firstLine="709"/>
        <w:jc w:val="both"/>
      </w:pPr>
      <w:r w:rsidRPr="00B80951">
        <w:t>формирование знаний  истории физической культуры своего народа, своего края как части наследия народов России и человечества;</w:t>
      </w:r>
    </w:p>
    <w:p w:rsidR="00B80951" w:rsidRPr="00B80951" w:rsidRDefault="00B80951" w:rsidP="00B80951">
      <w:pPr>
        <w:pStyle w:val="a3"/>
        <w:numPr>
          <w:ilvl w:val="0"/>
          <w:numId w:val="12"/>
        </w:numPr>
        <w:ind w:left="0" w:firstLine="709"/>
        <w:jc w:val="both"/>
      </w:pPr>
      <w:r w:rsidRPr="00B80951">
        <w:t>готовности и способности вести диалог с другими людьми и достигать в нѐм взаимопонимания;</w:t>
      </w:r>
    </w:p>
    <w:p w:rsidR="00B80951" w:rsidRPr="00B80951" w:rsidRDefault="00B80951" w:rsidP="00B80951">
      <w:pPr>
        <w:pStyle w:val="a3"/>
        <w:numPr>
          <w:ilvl w:val="0"/>
          <w:numId w:val="12"/>
        </w:numPr>
        <w:ind w:left="0" w:firstLine="709"/>
        <w:jc w:val="both"/>
      </w:pPr>
      <w:r w:rsidRPr="00B80951">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B80951" w:rsidRPr="00B80951" w:rsidRDefault="00B80951" w:rsidP="00B80951">
      <w:pPr>
        <w:pStyle w:val="a3"/>
        <w:numPr>
          <w:ilvl w:val="0"/>
          <w:numId w:val="12"/>
        </w:numPr>
        <w:ind w:left="0" w:firstLine="709"/>
        <w:jc w:val="both"/>
      </w:pPr>
      <w:r w:rsidRPr="00B80951">
        <w:t>формирование ценности здорового и безопасного образа жизни;, правил поведения;</w:t>
      </w:r>
    </w:p>
    <w:p w:rsidR="00B80951" w:rsidRPr="00B80951" w:rsidRDefault="00B80951" w:rsidP="00B80951">
      <w:pPr>
        <w:pStyle w:val="a3"/>
        <w:ind w:left="0" w:firstLine="709"/>
        <w:jc w:val="both"/>
        <w:rPr>
          <w:color w:val="FF0000"/>
        </w:rPr>
      </w:pPr>
      <w:r w:rsidRPr="00B80951">
        <w:rPr>
          <w:b/>
        </w:rPr>
        <w:t>В сфере личностных УУД будут сформированы:</w:t>
      </w:r>
    </w:p>
    <w:p w:rsidR="00B80951" w:rsidRPr="00B80951" w:rsidRDefault="00B80951" w:rsidP="00B80951">
      <w:pPr>
        <w:pStyle w:val="a3"/>
        <w:ind w:left="0" w:firstLine="709"/>
        <w:jc w:val="both"/>
        <w:rPr>
          <w:i/>
        </w:rPr>
      </w:pPr>
      <w:r w:rsidRPr="00B80951">
        <w:rPr>
          <w:i/>
        </w:rPr>
        <w:t>В области познавательной культуры:</w:t>
      </w:r>
    </w:p>
    <w:p w:rsidR="00B80951" w:rsidRPr="00B80951" w:rsidRDefault="00B80951" w:rsidP="00B80951">
      <w:pPr>
        <w:pStyle w:val="a3"/>
        <w:numPr>
          <w:ilvl w:val="0"/>
          <w:numId w:val="12"/>
        </w:numPr>
        <w:ind w:left="0" w:firstLine="709"/>
        <w:jc w:val="both"/>
      </w:pPr>
      <w:r w:rsidRPr="00B80951">
        <w:t xml:space="preserve"> знания об особенностях индивидуального здоровья и о функциональных возможностях организма, способах профилактики заболеваний, травматизма и оказания доврачебной помощи при занятиях физическими упражнениями;</w:t>
      </w:r>
    </w:p>
    <w:p w:rsidR="00B80951" w:rsidRPr="00B80951" w:rsidRDefault="00B80951" w:rsidP="00B80951">
      <w:pPr>
        <w:pStyle w:val="a3"/>
        <w:numPr>
          <w:ilvl w:val="0"/>
          <w:numId w:val="12"/>
        </w:numPr>
        <w:ind w:left="0" w:firstLine="709"/>
        <w:jc w:val="both"/>
      </w:pPr>
      <w:r w:rsidRPr="00B80951">
        <w:t xml:space="preserve">  знания по организации и проведению занятий физическими упражнениями оздоровительной и тренировочной направленности, составлению содержания индивидуальных занятий в соответствии с задачами улучшения физического развития и физической подготовленности.</w:t>
      </w:r>
    </w:p>
    <w:p w:rsidR="00B80951" w:rsidRPr="00B80951" w:rsidRDefault="00B80951" w:rsidP="00B80951">
      <w:pPr>
        <w:pStyle w:val="a3"/>
        <w:ind w:left="0" w:firstLine="709"/>
        <w:jc w:val="both"/>
        <w:rPr>
          <w:i/>
        </w:rPr>
      </w:pPr>
      <w:r w:rsidRPr="00B80951">
        <w:rPr>
          <w:i/>
        </w:rPr>
        <w:t>В области нравственной культуры:</w:t>
      </w:r>
    </w:p>
    <w:p w:rsidR="00B80951" w:rsidRPr="00B80951" w:rsidRDefault="00B80951" w:rsidP="00B80951">
      <w:pPr>
        <w:pStyle w:val="a3"/>
        <w:numPr>
          <w:ilvl w:val="0"/>
          <w:numId w:val="12"/>
        </w:numPr>
        <w:ind w:left="0" w:firstLine="709"/>
        <w:jc w:val="both"/>
      </w:pPr>
      <w:r w:rsidRPr="00B80951">
        <w:t xml:space="preserve"> способности  управлять своими эмоциями, владеть культурой общения и взаимодействия в процессе занятий физическими упражнениями, во время игр и соревнований;</w:t>
      </w:r>
    </w:p>
    <w:p w:rsidR="00B80951" w:rsidRPr="00B80951" w:rsidRDefault="00B80951" w:rsidP="00B80951">
      <w:pPr>
        <w:pStyle w:val="a3"/>
        <w:numPr>
          <w:ilvl w:val="0"/>
          <w:numId w:val="12"/>
        </w:numPr>
        <w:ind w:left="0" w:firstLine="709"/>
        <w:jc w:val="both"/>
      </w:pPr>
      <w:r w:rsidRPr="00B80951">
        <w:lastRenderedPageBreak/>
        <w:t>способности принимать активное участие в организации и проведении совместных физкультурно-оздоровительных и спортивных мероприятий;</w:t>
      </w:r>
    </w:p>
    <w:p w:rsidR="00B80951" w:rsidRPr="00B80951" w:rsidRDefault="00B80951" w:rsidP="00B80951">
      <w:pPr>
        <w:pStyle w:val="a3"/>
        <w:numPr>
          <w:ilvl w:val="0"/>
          <w:numId w:val="12"/>
        </w:numPr>
        <w:ind w:left="0" w:firstLine="709"/>
        <w:jc w:val="both"/>
      </w:pPr>
      <w:r w:rsidRPr="00B80951">
        <w:t xml:space="preserve"> умения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w:t>
      </w:r>
    </w:p>
    <w:p w:rsidR="00B80951" w:rsidRPr="00B80951" w:rsidRDefault="00B80951" w:rsidP="00B80951">
      <w:pPr>
        <w:pStyle w:val="a3"/>
        <w:ind w:left="0" w:firstLine="709"/>
        <w:jc w:val="both"/>
        <w:rPr>
          <w:i/>
        </w:rPr>
      </w:pPr>
      <w:r w:rsidRPr="00B80951">
        <w:rPr>
          <w:i/>
        </w:rPr>
        <w:t>В области трудовой культуры:</w:t>
      </w:r>
    </w:p>
    <w:p w:rsidR="00B80951" w:rsidRPr="00B80951" w:rsidRDefault="00B80951" w:rsidP="00B80951">
      <w:pPr>
        <w:pStyle w:val="a3"/>
        <w:numPr>
          <w:ilvl w:val="0"/>
          <w:numId w:val="12"/>
        </w:numPr>
        <w:ind w:left="0" w:firstLine="709"/>
        <w:jc w:val="both"/>
      </w:pPr>
      <w:r w:rsidRPr="00B80951">
        <w:t>умения планировать режим дня, обеспечивать оптимальное сочетание умственных, физических нагрузок и отдыха;</w:t>
      </w:r>
    </w:p>
    <w:p w:rsidR="00B80951" w:rsidRPr="00B80951" w:rsidRDefault="00B80951" w:rsidP="00B80951">
      <w:pPr>
        <w:pStyle w:val="a3"/>
        <w:numPr>
          <w:ilvl w:val="0"/>
          <w:numId w:val="12"/>
        </w:numPr>
        <w:ind w:left="0" w:firstLine="709"/>
        <w:jc w:val="both"/>
      </w:pPr>
      <w:r w:rsidRPr="00B80951">
        <w:t>умения содержать в порядке спортивный инвентарь и оборудование, спортивную одежду, осуществлять их подготовку к занятиям и спортивным соревнованиям.</w:t>
      </w:r>
    </w:p>
    <w:p w:rsidR="00B80951" w:rsidRPr="00B80951" w:rsidRDefault="00B80951" w:rsidP="00B80951">
      <w:pPr>
        <w:pStyle w:val="a3"/>
        <w:ind w:left="0" w:firstLine="709"/>
        <w:jc w:val="both"/>
        <w:rPr>
          <w:i/>
        </w:rPr>
      </w:pPr>
      <w:r w:rsidRPr="00B80951">
        <w:rPr>
          <w:i/>
        </w:rPr>
        <w:t>В области эстетической культуры:</w:t>
      </w:r>
    </w:p>
    <w:p w:rsidR="00B80951" w:rsidRPr="00B80951" w:rsidRDefault="00B80951" w:rsidP="00B80951">
      <w:pPr>
        <w:pStyle w:val="a3"/>
        <w:numPr>
          <w:ilvl w:val="0"/>
          <w:numId w:val="12"/>
        </w:numPr>
        <w:ind w:left="0" w:firstLine="709"/>
        <w:jc w:val="both"/>
      </w:pPr>
      <w:r w:rsidRPr="00B80951">
        <w:t>умения длительно сохранять правильную осанку во время статичных поз и в процессе разнообразных видов двигательной деятельности;</w:t>
      </w:r>
    </w:p>
    <w:p w:rsidR="00B80951" w:rsidRPr="00B80951" w:rsidRDefault="00B80951" w:rsidP="00B80951">
      <w:pPr>
        <w:pStyle w:val="a3"/>
        <w:numPr>
          <w:ilvl w:val="0"/>
          <w:numId w:val="12"/>
        </w:numPr>
        <w:ind w:left="0" w:firstLine="709"/>
        <w:jc w:val="both"/>
      </w:pPr>
      <w:r w:rsidRPr="00B80951">
        <w:t>сформирована  потребность иметь хорошее телосложение в соответствии с принятыми нормами и представлениями;</w:t>
      </w:r>
    </w:p>
    <w:p w:rsidR="00B80951" w:rsidRPr="00B80951" w:rsidRDefault="00B80951" w:rsidP="00B80951">
      <w:pPr>
        <w:pStyle w:val="a3"/>
        <w:ind w:left="0" w:firstLine="709"/>
        <w:jc w:val="both"/>
        <w:rPr>
          <w:i/>
        </w:rPr>
      </w:pPr>
      <w:r w:rsidRPr="00B80951">
        <w:rPr>
          <w:i/>
        </w:rPr>
        <w:t>В области коммуникативной культуры:</w:t>
      </w:r>
    </w:p>
    <w:p w:rsidR="00B80951" w:rsidRPr="00B80951" w:rsidRDefault="00B80951" w:rsidP="00B80951">
      <w:pPr>
        <w:pStyle w:val="a3"/>
        <w:numPr>
          <w:ilvl w:val="0"/>
          <w:numId w:val="12"/>
        </w:numPr>
        <w:ind w:left="0" w:firstLine="709"/>
        <w:jc w:val="both"/>
      </w:pPr>
      <w:r w:rsidRPr="00B80951">
        <w:t xml:space="preserve">  умения осуществлять поиск информации по вопросам современных</w:t>
      </w:r>
    </w:p>
    <w:p w:rsidR="00B80951" w:rsidRPr="00B80951" w:rsidRDefault="00B80951" w:rsidP="00B80951">
      <w:pPr>
        <w:pStyle w:val="a3"/>
        <w:ind w:left="0" w:firstLine="709"/>
        <w:jc w:val="both"/>
      </w:pPr>
      <w:r w:rsidRPr="00B80951">
        <w:t>оздоровительных систем (в справочных источниках, учебнике, в сети Интернет и др.), а также обобщать, анализировать и применять полученные знания в</w:t>
      </w:r>
    </w:p>
    <w:p w:rsidR="00B80951" w:rsidRPr="00B80951" w:rsidRDefault="00B80951" w:rsidP="00B80951">
      <w:pPr>
        <w:pStyle w:val="a3"/>
        <w:ind w:left="0" w:firstLine="709"/>
        <w:jc w:val="both"/>
      </w:pPr>
      <w:r w:rsidRPr="00B80951">
        <w:t>самостоятельных занятиях физическими упражнениями и спортом;</w:t>
      </w:r>
    </w:p>
    <w:p w:rsidR="00B80951" w:rsidRPr="00B80951" w:rsidRDefault="00B80951" w:rsidP="00B80951">
      <w:pPr>
        <w:pStyle w:val="a3"/>
        <w:numPr>
          <w:ilvl w:val="0"/>
          <w:numId w:val="12"/>
        </w:numPr>
        <w:ind w:left="0" w:firstLine="709"/>
        <w:jc w:val="both"/>
      </w:pPr>
      <w:r w:rsidRPr="00B80951">
        <w:t xml:space="preserve">  умения формулировать цель и задачи индивидуальных и совместных с</w:t>
      </w:r>
    </w:p>
    <w:p w:rsidR="00B80951" w:rsidRPr="00B80951" w:rsidRDefault="00B80951" w:rsidP="00B80951">
      <w:pPr>
        <w:pStyle w:val="a3"/>
        <w:ind w:left="0" w:firstLine="709"/>
        <w:jc w:val="both"/>
      </w:pPr>
      <w:r w:rsidRPr="00B80951">
        <w:t>другими детьми и подростками занятий физкультурно-оздоровительной  и</w:t>
      </w:r>
    </w:p>
    <w:p w:rsidR="00B80951" w:rsidRPr="00B80951" w:rsidRDefault="00B80951" w:rsidP="00B80951">
      <w:pPr>
        <w:pStyle w:val="a3"/>
        <w:ind w:left="0" w:firstLine="709"/>
        <w:jc w:val="both"/>
      </w:pPr>
      <w:r w:rsidRPr="00B80951">
        <w:t>спортивно-оздоровительной деятельностью, излагать их содержание;</w:t>
      </w:r>
    </w:p>
    <w:p w:rsidR="00B80951" w:rsidRPr="00B80951" w:rsidRDefault="00B80951" w:rsidP="00B80951">
      <w:pPr>
        <w:pStyle w:val="a3"/>
        <w:numPr>
          <w:ilvl w:val="0"/>
          <w:numId w:val="12"/>
        </w:numPr>
        <w:ind w:left="0" w:firstLine="709"/>
        <w:jc w:val="both"/>
      </w:pPr>
      <w:r w:rsidRPr="00B80951">
        <w:t xml:space="preserve"> в циклических и ациклических локомоциях: с максимальной скоростью пробегать 60 м из положения низкого стартa; в равномерном темпе бегать до 10 мин (мальчики) и до 9 мин (девочки); после быстрого разбега с 9—13 шагов совершать прыжок в длину; выполнять с 9—13 шагов разбега прыжок в высоту способом «перешагивание»; проплывать 50 м; в метаниях на дальность и на меткость: метать малый мяч и мяч 150 г с места и с разбега (10—12 м) с использованием четырѐхшажного варианта бросковых шагов с соблюдением ритма; метать малый мяч и мяч 150 г с места и с 3 шагов разбега в горизонтальную и вертикальную цели с 10—15 м, метать малый мяч и мяч 150 г с места по медленно и быстро движущейся цели с 10—12 м;</w:t>
      </w:r>
    </w:p>
    <w:p w:rsidR="00B80951" w:rsidRPr="00B80951" w:rsidRDefault="00B80951" w:rsidP="00B80951">
      <w:pPr>
        <w:pStyle w:val="a3"/>
        <w:numPr>
          <w:ilvl w:val="0"/>
          <w:numId w:val="12"/>
        </w:numPr>
        <w:ind w:left="0" w:firstLine="709"/>
        <w:jc w:val="both"/>
      </w:pPr>
      <w:r w:rsidRPr="00B80951">
        <w:t xml:space="preserve"> в гимнастических и акробатических упражнениях: выполнять комбинацию из четырѐх элементов на перекладине (мальчики); опорные прыжки через козла в длину (мальчики) и в ширину (девочки); выполнять акробатическую комбинацию из четырѐхэлементов;  кувырок вперѐд и назад в полушпагат, «мост» и поворот в упор стоя на одном колене (девочки);</w:t>
      </w:r>
    </w:p>
    <w:p w:rsidR="00B80951" w:rsidRPr="00B80951" w:rsidRDefault="00B80951" w:rsidP="00B80951">
      <w:pPr>
        <w:pStyle w:val="a3"/>
        <w:numPr>
          <w:ilvl w:val="0"/>
          <w:numId w:val="12"/>
        </w:numPr>
        <w:ind w:left="0" w:firstLine="709"/>
        <w:jc w:val="both"/>
      </w:pPr>
      <w:r w:rsidRPr="00B80951">
        <w:t>в спортивных играх  играть в одну из спортивных игр (по упрощѐнным</w:t>
      </w:r>
    </w:p>
    <w:p w:rsidR="00B80951" w:rsidRPr="00B80951" w:rsidRDefault="00B80951" w:rsidP="00B80951">
      <w:pPr>
        <w:pStyle w:val="a3"/>
        <w:ind w:left="0" w:firstLine="709"/>
        <w:jc w:val="both"/>
      </w:pPr>
      <w:r w:rsidRPr="00B80951">
        <w:t>правилам);</w:t>
      </w:r>
    </w:p>
    <w:p w:rsidR="00B80951" w:rsidRPr="00B80951" w:rsidRDefault="00B80951" w:rsidP="00B80951">
      <w:pPr>
        <w:pStyle w:val="a3"/>
        <w:numPr>
          <w:ilvl w:val="0"/>
          <w:numId w:val="12"/>
        </w:numPr>
        <w:ind w:left="0" w:firstLine="709"/>
        <w:jc w:val="both"/>
      </w:pPr>
      <w:r w:rsidRPr="00B80951">
        <w:t xml:space="preserve"> демонстрировать результаты не ниже, чем средний уровень основных физических способностей;</w:t>
      </w:r>
    </w:p>
    <w:p w:rsidR="00B80951" w:rsidRPr="00B80951" w:rsidRDefault="00B80951" w:rsidP="00B80951">
      <w:pPr>
        <w:pStyle w:val="a3"/>
        <w:numPr>
          <w:ilvl w:val="0"/>
          <w:numId w:val="12"/>
        </w:numPr>
        <w:ind w:left="0" w:firstLine="709"/>
        <w:jc w:val="both"/>
      </w:pPr>
      <w:r w:rsidRPr="00B80951">
        <w:t>владеть правилами поведения на занятиях физическими упражнениями: соблюдать нормы поведения в коллективе, правила безопасности, гигиену занятий и личную гигиену; помогать друг другу и учителю; поддерживать товарищей, имеющих недостаточную физическую подготовленность; проявлять активность, самостоятельность, выдержку и самообладание.</w:t>
      </w:r>
    </w:p>
    <w:p w:rsidR="00004E9D" w:rsidRDefault="00004E9D" w:rsidP="00B80951">
      <w:pPr>
        <w:pStyle w:val="a3"/>
        <w:ind w:left="0" w:firstLine="709"/>
        <w:jc w:val="both"/>
        <w:rPr>
          <w:b/>
          <w:u w:val="single"/>
        </w:rPr>
      </w:pPr>
    </w:p>
    <w:p w:rsidR="00B80951" w:rsidRPr="00B80951" w:rsidRDefault="00B80951" w:rsidP="00B80951">
      <w:pPr>
        <w:pStyle w:val="a3"/>
        <w:ind w:left="0" w:firstLine="709"/>
        <w:jc w:val="both"/>
        <w:rPr>
          <w:b/>
          <w:u w:val="single"/>
        </w:rPr>
      </w:pPr>
      <w:r w:rsidRPr="00B80951">
        <w:rPr>
          <w:b/>
          <w:u w:val="single"/>
        </w:rPr>
        <w:lastRenderedPageBreak/>
        <w:t>Метапредметными результатами изучения программы предмета «Физической культуры » в 5 классе являются:</w:t>
      </w:r>
    </w:p>
    <w:p w:rsidR="00B80951" w:rsidRPr="00B80951" w:rsidRDefault="00B80951" w:rsidP="00B80951">
      <w:pPr>
        <w:pStyle w:val="a3"/>
        <w:numPr>
          <w:ilvl w:val="0"/>
          <w:numId w:val="12"/>
        </w:numPr>
        <w:ind w:left="0" w:firstLine="709"/>
        <w:jc w:val="both"/>
      </w:pPr>
      <w:r w:rsidRPr="00B80951">
        <w:t>сформированность умения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80951" w:rsidRPr="00B80951" w:rsidRDefault="00B80951" w:rsidP="00B80951">
      <w:pPr>
        <w:pStyle w:val="a3"/>
        <w:numPr>
          <w:ilvl w:val="0"/>
          <w:numId w:val="12"/>
        </w:numPr>
        <w:ind w:left="0" w:firstLine="709"/>
        <w:jc w:val="both"/>
      </w:pPr>
      <w:r w:rsidRPr="00B80951">
        <w:t>сформированность умения оценивать правильность выполнения учебной задачи, собственные возможности еѐ решения;</w:t>
      </w:r>
    </w:p>
    <w:p w:rsidR="00B80951" w:rsidRPr="00B80951" w:rsidRDefault="00B80951" w:rsidP="00B80951">
      <w:pPr>
        <w:pStyle w:val="a3"/>
        <w:numPr>
          <w:ilvl w:val="0"/>
          <w:numId w:val="12"/>
        </w:numPr>
        <w:ind w:left="0" w:firstLine="709"/>
        <w:jc w:val="both"/>
      </w:pPr>
      <w:r w:rsidRPr="00B80951">
        <w:t xml:space="preserve"> овладение основами самоконтроля, самооценки, принятия решений и осуществления осознанного выбора в учебной и познавательной деятельности;</w:t>
      </w:r>
    </w:p>
    <w:p w:rsidR="00B80951" w:rsidRPr="00B80951" w:rsidRDefault="00B80951" w:rsidP="00B80951">
      <w:pPr>
        <w:pStyle w:val="a3"/>
        <w:numPr>
          <w:ilvl w:val="0"/>
          <w:numId w:val="12"/>
        </w:numPr>
        <w:ind w:left="0" w:firstLine="709"/>
        <w:jc w:val="both"/>
      </w:pPr>
      <w:r w:rsidRPr="00B80951">
        <w:t>сформированность умения работать индивидуально и в группе: находить общее решение и разрешать конфликты на основе согласования позиций и учѐта интересов;</w:t>
      </w:r>
    </w:p>
    <w:p w:rsidR="00B80951" w:rsidRPr="00B80951" w:rsidRDefault="00B80951" w:rsidP="00B80951">
      <w:pPr>
        <w:pStyle w:val="a3"/>
        <w:numPr>
          <w:ilvl w:val="0"/>
          <w:numId w:val="12"/>
        </w:numPr>
        <w:ind w:left="0" w:firstLine="709"/>
        <w:jc w:val="both"/>
      </w:pPr>
      <w:r w:rsidRPr="00B80951">
        <w:t>сформированность умения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B80951" w:rsidRPr="00B80951" w:rsidRDefault="00B80951" w:rsidP="00B80951">
      <w:pPr>
        <w:pStyle w:val="a3"/>
        <w:ind w:left="0" w:firstLine="709"/>
        <w:jc w:val="both"/>
        <w:rPr>
          <w:b/>
          <w:u w:val="single"/>
        </w:rPr>
      </w:pPr>
      <w:r w:rsidRPr="00B80951">
        <w:rPr>
          <w:b/>
          <w:u w:val="single"/>
        </w:rPr>
        <w:t>Предметными результатами учащихся программы «Физической культуры»  являются:</w:t>
      </w:r>
    </w:p>
    <w:p w:rsidR="00B80951" w:rsidRPr="00B80951" w:rsidRDefault="00B80951" w:rsidP="00B80951">
      <w:pPr>
        <w:pStyle w:val="a3"/>
        <w:numPr>
          <w:ilvl w:val="0"/>
          <w:numId w:val="12"/>
        </w:numPr>
        <w:ind w:left="0" w:firstLine="709"/>
        <w:jc w:val="both"/>
      </w:pPr>
      <w:r w:rsidRPr="00B80951">
        <w:t>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B80951" w:rsidRPr="00B80951" w:rsidRDefault="00B80951" w:rsidP="00B80951">
      <w:pPr>
        <w:pStyle w:val="a3"/>
        <w:numPr>
          <w:ilvl w:val="0"/>
          <w:numId w:val="12"/>
        </w:numPr>
        <w:ind w:left="0" w:firstLine="709"/>
        <w:jc w:val="both"/>
      </w:pPr>
      <w:r w:rsidRPr="00B80951">
        <w:t>овладение системой знаний о физическом совершенствовании человека,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планировать содержание этих занятий, включать их в режим учебного дня и учебной недели;</w:t>
      </w:r>
    </w:p>
    <w:p w:rsidR="00B80951" w:rsidRPr="00B80951" w:rsidRDefault="00B80951" w:rsidP="00B80951">
      <w:pPr>
        <w:pStyle w:val="a3"/>
        <w:numPr>
          <w:ilvl w:val="0"/>
          <w:numId w:val="12"/>
        </w:numPr>
        <w:ind w:left="0" w:firstLine="709"/>
        <w:jc w:val="both"/>
      </w:pPr>
      <w:r w:rsidRPr="00B80951">
        <w:t xml:space="preserve">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помощь при лѐгких травмах;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w:t>
      </w:r>
    </w:p>
    <w:p w:rsidR="00B80951" w:rsidRPr="00B80951" w:rsidRDefault="00B80951" w:rsidP="00B80951">
      <w:pPr>
        <w:pStyle w:val="a3"/>
        <w:numPr>
          <w:ilvl w:val="0"/>
          <w:numId w:val="12"/>
        </w:numPr>
        <w:ind w:left="0" w:firstLine="709"/>
        <w:jc w:val="both"/>
      </w:pPr>
      <w:r w:rsidRPr="00B80951">
        <w:t xml:space="preserve"> формированность умения выполнять комплексы общеразвиваюших, оздоровительных и корригирующих упражнений, учитывающих индивидуальные способности и особенности, приѐмами и физическими упражнениями из базовых видов спорта, умением использовать их;</w:t>
      </w:r>
    </w:p>
    <w:p w:rsidR="00B80951" w:rsidRPr="00B80951" w:rsidRDefault="00B80951" w:rsidP="00B80951">
      <w:pPr>
        <w:pStyle w:val="a3"/>
        <w:numPr>
          <w:ilvl w:val="0"/>
          <w:numId w:val="12"/>
        </w:numPr>
        <w:ind w:left="0" w:firstLine="709"/>
        <w:jc w:val="both"/>
      </w:pPr>
      <w:r w:rsidRPr="00B80951">
        <w:t>сформированность  умения организовывать самостоятельные занятия физическими упражнениями разной функциональной направленности, обеспечивать безопасность мест занятий, спортивного инвентаря и оборудования, спортивной одежды;</w:t>
      </w:r>
    </w:p>
    <w:p w:rsidR="00B80951" w:rsidRPr="00B80951" w:rsidRDefault="00B80951" w:rsidP="00B80951">
      <w:pPr>
        <w:pStyle w:val="a3"/>
        <w:numPr>
          <w:ilvl w:val="0"/>
          <w:numId w:val="12"/>
        </w:numPr>
        <w:ind w:left="0" w:firstLine="709"/>
        <w:jc w:val="both"/>
      </w:pPr>
      <w:r w:rsidRPr="00B80951">
        <w:t>овладеть системой знаний о истории возникновения и формирования физической культуры, Олимпийских игр древности, их содержание и правила соревнований;</w:t>
      </w:r>
    </w:p>
    <w:p w:rsidR="00B80951" w:rsidRPr="00B80951" w:rsidRDefault="00B80951" w:rsidP="00B80951">
      <w:pPr>
        <w:pStyle w:val="a3"/>
        <w:numPr>
          <w:ilvl w:val="0"/>
          <w:numId w:val="12"/>
        </w:numPr>
        <w:ind w:left="0" w:firstLine="709"/>
        <w:jc w:val="both"/>
      </w:pPr>
      <w:r w:rsidRPr="00B80951">
        <w:t>способность вести наблюдения за динамикой показателей физического развития, осанки, показателями основных физических способностей, объективно их оценивать и соотносить с общепринятыми нормами и нормативами.</w:t>
      </w:r>
    </w:p>
    <w:p w:rsidR="00B80951" w:rsidRPr="00B80951" w:rsidRDefault="00B80951" w:rsidP="00B80951">
      <w:pPr>
        <w:spacing w:after="0" w:line="240" w:lineRule="auto"/>
        <w:ind w:firstLine="709"/>
        <w:jc w:val="both"/>
        <w:rPr>
          <w:rFonts w:ascii="Times New Roman" w:eastAsia="Times New Roman" w:hAnsi="Times New Roman" w:cs="Times New Roman"/>
          <w:b/>
          <w:color w:val="000000" w:themeColor="text1"/>
          <w:sz w:val="24"/>
          <w:szCs w:val="24"/>
          <w:u w:val="single"/>
        </w:rPr>
      </w:pPr>
      <w:r w:rsidRPr="00B80951">
        <w:rPr>
          <w:rFonts w:ascii="Times New Roman" w:eastAsia="Times New Roman" w:hAnsi="Times New Roman" w:cs="Times New Roman"/>
          <w:b/>
          <w:color w:val="000000" w:themeColor="text1"/>
          <w:sz w:val="24"/>
          <w:szCs w:val="24"/>
          <w:u w:val="single"/>
        </w:rPr>
        <w:t>Личностными результатами изучения программы предмета «Физической культуры» в 6 классе являются:</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знания  истории физической культуры своего народа, своего края как части наследия народов России и человечества;</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lastRenderedPageBreak/>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b/>
          <w:sz w:val="24"/>
          <w:szCs w:val="24"/>
          <w:u w:val="single"/>
        </w:rPr>
      </w:pPr>
      <w:r w:rsidRPr="00B80951">
        <w:rPr>
          <w:rFonts w:ascii="Times New Roman" w:hAnsi="Times New Roman" w:cs="Times New Roman"/>
          <w:sz w:val="24"/>
          <w:szCs w:val="24"/>
        </w:rPr>
        <w:t xml:space="preserve">формирование ценности здорового и безопасного образа жизни; </w:t>
      </w:r>
    </w:p>
    <w:p w:rsidR="00B80951" w:rsidRPr="00B80951" w:rsidRDefault="00B80951" w:rsidP="00B80951">
      <w:pPr>
        <w:spacing w:after="0" w:line="240" w:lineRule="auto"/>
        <w:ind w:firstLine="709"/>
        <w:jc w:val="both"/>
        <w:rPr>
          <w:rFonts w:ascii="Times New Roman" w:hAnsi="Times New Roman" w:cs="Times New Roman"/>
          <w:b/>
          <w:sz w:val="24"/>
          <w:szCs w:val="24"/>
          <w:u w:val="single"/>
        </w:rPr>
      </w:pPr>
      <w:r w:rsidRPr="00B80951">
        <w:rPr>
          <w:rFonts w:ascii="Times New Roman" w:hAnsi="Times New Roman" w:cs="Times New Roman"/>
          <w:b/>
          <w:sz w:val="24"/>
          <w:szCs w:val="24"/>
          <w:u w:val="single"/>
        </w:rPr>
        <w:t>В сфере личностных УУД будут сформированы:</w:t>
      </w:r>
    </w:p>
    <w:p w:rsidR="00B80951" w:rsidRPr="00B80951" w:rsidRDefault="00B80951" w:rsidP="00B80951">
      <w:pPr>
        <w:spacing w:after="0" w:line="240" w:lineRule="auto"/>
        <w:ind w:firstLine="709"/>
        <w:jc w:val="both"/>
        <w:rPr>
          <w:rFonts w:ascii="Times New Roman" w:hAnsi="Times New Roman" w:cs="Times New Roman"/>
          <w:b/>
          <w:sz w:val="24"/>
          <w:szCs w:val="24"/>
          <w:u w:val="single"/>
        </w:rPr>
      </w:pPr>
      <w:r w:rsidRPr="00B80951">
        <w:rPr>
          <w:rFonts w:ascii="Times New Roman" w:hAnsi="Times New Roman" w:cs="Times New Roman"/>
          <w:i/>
          <w:sz w:val="24"/>
          <w:szCs w:val="24"/>
        </w:rPr>
        <w:t>В области познавательной культуры:</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знания об особенностях индивидуального здоровья и о функциональных возможностях организма, способах профилактики заболеваний, травматизма и оказания доврачебной помощи при занятиях физическими упражнениями;</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знания по организации и проведению занятий физическими упражнениями оздоровительной и тренировочной направленности, составлению содержания индивидуальных занятий в соответствии с задачами улучшения физического развития и физической подготовленности.</w:t>
      </w:r>
    </w:p>
    <w:p w:rsidR="00B80951" w:rsidRPr="00B80951" w:rsidRDefault="00B80951" w:rsidP="00B80951">
      <w:pPr>
        <w:spacing w:after="0" w:line="240" w:lineRule="auto"/>
        <w:ind w:firstLine="709"/>
        <w:jc w:val="both"/>
        <w:rPr>
          <w:rFonts w:ascii="Times New Roman" w:hAnsi="Times New Roman" w:cs="Times New Roman"/>
          <w:i/>
          <w:sz w:val="24"/>
          <w:szCs w:val="24"/>
        </w:rPr>
      </w:pPr>
      <w:r w:rsidRPr="00B80951">
        <w:rPr>
          <w:rFonts w:ascii="Times New Roman" w:hAnsi="Times New Roman" w:cs="Times New Roman"/>
          <w:i/>
          <w:sz w:val="24"/>
          <w:szCs w:val="24"/>
        </w:rPr>
        <w:t>В области нравственной культуры:</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способности  управлять своими эмоциями, владеть культурой общения и взаимодействия в процессе занятий физическими упражнениями, во время игр и соревнований;</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умения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w:t>
      </w:r>
    </w:p>
    <w:p w:rsidR="00B80951" w:rsidRPr="00B80951" w:rsidRDefault="00B80951" w:rsidP="00B80951">
      <w:pPr>
        <w:spacing w:after="0" w:line="240" w:lineRule="auto"/>
        <w:ind w:firstLine="709"/>
        <w:jc w:val="both"/>
        <w:rPr>
          <w:rFonts w:ascii="Times New Roman" w:hAnsi="Times New Roman" w:cs="Times New Roman"/>
          <w:i/>
          <w:sz w:val="24"/>
          <w:szCs w:val="24"/>
        </w:rPr>
      </w:pPr>
      <w:r w:rsidRPr="00B80951">
        <w:rPr>
          <w:rFonts w:ascii="Times New Roman" w:hAnsi="Times New Roman" w:cs="Times New Roman"/>
          <w:i/>
          <w:sz w:val="24"/>
          <w:szCs w:val="24"/>
        </w:rPr>
        <w:t>В области трудовой культуры:</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умения планировать режим дня, обеспечивать оптимальное сочетание умственных, физических нагрузок и отдыха;</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умения содержать в порядке спортивный инвентарь и оборудование, спортивную одежду, осуществлять их подготовку к занятиям и спортивным соревнованиям.</w:t>
      </w:r>
    </w:p>
    <w:p w:rsidR="00B80951" w:rsidRPr="00B80951" w:rsidRDefault="00B80951" w:rsidP="00B80951">
      <w:pPr>
        <w:spacing w:after="0" w:line="240" w:lineRule="auto"/>
        <w:ind w:firstLine="709"/>
        <w:jc w:val="both"/>
        <w:rPr>
          <w:rFonts w:ascii="Times New Roman" w:hAnsi="Times New Roman" w:cs="Times New Roman"/>
          <w:i/>
          <w:sz w:val="24"/>
          <w:szCs w:val="24"/>
        </w:rPr>
      </w:pPr>
      <w:r w:rsidRPr="00B80951">
        <w:rPr>
          <w:rFonts w:ascii="Times New Roman" w:hAnsi="Times New Roman" w:cs="Times New Roman"/>
          <w:i/>
          <w:sz w:val="24"/>
          <w:szCs w:val="24"/>
        </w:rPr>
        <w:t>В области эстетической культуры:</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умения длительно сохранять правильную осанку во время статичных поз и в процессе разнообразных видов двигательной деятельности;</w:t>
      </w:r>
    </w:p>
    <w:p w:rsidR="00B80951" w:rsidRPr="00B80951" w:rsidRDefault="00B80951" w:rsidP="00B80951">
      <w:pPr>
        <w:spacing w:after="0" w:line="240" w:lineRule="auto"/>
        <w:ind w:firstLine="709"/>
        <w:jc w:val="both"/>
        <w:rPr>
          <w:rFonts w:ascii="Times New Roman" w:hAnsi="Times New Roman" w:cs="Times New Roman"/>
          <w:i/>
          <w:sz w:val="24"/>
          <w:szCs w:val="24"/>
        </w:rPr>
      </w:pPr>
      <w:r w:rsidRPr="00B80951">
        <w:rPr>
          <w:rFonts w:ascii="Times New Roman" w:hAnsi="Times New Roman" w:cs="Times New Roman"/>
          <w:i/>
          <w:sz w:val="24"/>
          <w:szCs w:val="24"/>
        </w:rPr>
        <w:t>В области коммуникативной культуры:</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Умения осуществлять поиск информации по вопросам современных оздоровительных систем (в справочных источниках, учебнике, в сети Интернет и др.), а также обобщать, анализировать и применять полученные знания в самостоятельных занятиях физическими упражнениями и спортом;</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умения формулировать цель и задачи индивидуальных и совместных с    другими детьми и подростками занятий физкультурно-оздоровительной  и спортивно-оздоровительной деятельностью, излагать их содержание;</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умения оценивать ситуацию и оперативно принимать решения, находить адекватные способы взаимодействия с партнѐрами во время учебной, игровой и соревновательной деятельности.</w:t>
      </w:r>
    </w:p>
    <w:p w:rsidR="00B80951" w:rsidRPr="00B80951" w:rsidRDefault="00B80951" w:rsidP="00B80951">
      <w:pPr>
        <w:spacing w:after="0" w:line="240" w:lineRule="auto"/>
        <w:ind w:firstLine="709"/>
        <w:jc w:val="both"/>
        <w:rPr>
          <w:rFonts w:ascii="Times New Roman" w:hAnsi="Times New Roman" w:cs="Times New Roman"/>
          <w:i/>
          <w:sz w:val="24"/>
          <w:szCs w:val="24"/>
        </w:rPr>
      </w:pPr>
      <w:r w:rsidRPr="00B80951">
        <w:rPr>
          <w:rFonts w:ascii="Times New Roman" w:hAnsi="Times New Roman" w:cs="Times New Roman"/>
          <w:i/>
          <w:sz w:val="24"/>
          <w:szCs w:val="24"/>
        </w:rPr>
        <w:t>Умения в  области физической культуры:</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в циклических и ациклических локомоциях: с максимальной скоростью пробегать 60 м из положения низкого стартa; в равномерном темпе бегать до 20 мин (мальчики) и до 15 мин (девочки); после быстрого разбега с 9—13 шагов совершать прыжок в длину; выполнять с 9—13 шагов разбега прыжок в высоту способом «перешагивание»; проплывать 50 м; в метаниях на дальность и на меткость: </w:t>
      </w:r>
      <w:r w:rsidRPr="00B80951">
        <w:rPr>
          <w:rFonts w:ascii="Times New Roman" w:hAnsi="Times New Roman" w:cs="Times New Roman"/>
          <w:sz w:val="24"/>
          <w:szCs w:val="24"/>
        </w:rPr>
        <w:lastRenderedPageBreak/>
        <w:t>метать малый мяч и мяч 150 г с места и с разбега (10—12 м) с использованием четырѐхшажного варианта бросковых шагов с соблюдением ритма; метать малый мяч и мяч 150 г с места и с 3 шагов разбега в горизонтальную и вертикальную цели с 10—15 м, метать малый мяч и мяч 150 г с места по медленно и быстро движущейся цели с 10—12 м;</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в гимнастических и акробатических упражнениях: выполнять комбинацию из четырѐх элементов на перекладине (мальчики) и на разновысоких брусьях(девочки); опорные прыжки через козла в длину (мальчики) и в ширину (девочки); комбинацию движений с одним из предметов (мяч, палка, скакалка, обруч), состоящих из шести элементов, или комбинацию, состоящую из шести гимнастических элементов; выполнять акробатическую комбинацию из четырѐх элементов, включающую кувырки вперѐд и назад,  кувырок вперѐд и назад в полушпагат, «мост» и поворот в упор стоя на одном колене (девочки);</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в спортивных играх: играть в одну из спортивных игр (по упрощѐнным правилам);</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демонстрировать результаты не ниже, чем средний уровень основных физических способностей;</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владеть способами физкультурно-оздоровительной деятельности: 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владеть способами спортивной деятельности: участвовать в соревновании по легкоатлетическому четырѐхборью: бег 60 м, прыжок в длину или в высоту с разбега, метание, бег на выносливость; участвовать в соревнованиях по одному из видов спорта;</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владеть правилами поведения на занятиях физическими упражнениями: соблюдать нормы поведения в коллективе, правила безопасности, гигиену занятий и личную гигиену; помогать друг другу и учителю; поддерживать товарищей, имеющих недостаточную физическую подготовленность; проявлять активность, самостоятельность, выдержку и самообладание.</w:t>
      </w:r>
    </w:p>
    <w:p w:rsidR="00B80951" w:rsidRPr="00B80951" w:rsidRDefault="00B80951" w:rsidP="00B80951">
      <w:pPr>
        <w:spacing w:after="0" w:line="240" w:lineRule="auto"/>
        <w:ind w:firstLine="709"/>
        <w:jc w:val="both"/>
        <w:rPr>
          <w:rFonts w:ascii="Times New Roman" w:hAnsi="Times New Roman" w:cs="Times New Roman"/>
          <w:b/>
          <w:sz w:val="24"/>
          <w:szCs w:val="24"/>
          <w:u w:val="single"/>
        </w:rPr>
      </w:pPr>
      <w:r w:rsidRPr="00B80951">
        <w:rPr>
          <w:rFonts w:ascii="Times New Roman" w:hAnsi="Times New Roman" w:cs="Times New Roman"/>
          <w:b/>
          <w:sz w:val="24"/>
          <w:szCs w:val="24"/>
          <w:u w:val="single"/>
        </w:rPr>
        <w:t>Метапредметными результатами изучения программы предмета «Физической культуры » в 6 классе являются:</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умения самостоятельно определять цели своего обучения, ставить и формулировать для себя новые задачи в учѐбе и познавательной деятельности,</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умения развивать мотивы и интересы своей познавательной деятельности;</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умения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умения оценивать правильность выполнения учебной задачи, собственные возможности еѐ решения;</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владение основами самоконтроля, самооценки;</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сформированность умения организовывать учебное сотрудничество и совместную деятельность с учителем и сверстниками;</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умения работать индивидуально и в группе: находить общее решение и разрешать конфликты на основе согласования позиций и учѐта интересов;</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умения  формулировать, аргументировать и отстаивать своѐ мнение;</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овладение сведениями о роли и значении физической культуры в формировании целостной личности человека, в развитии его сознания и мышления, физических, психических и нравственных качеств;</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i/>
          <w:sz w:val="24"/>
          <w:szCs w:val="24"/>
        </w:rPr>
      </w:pPr>
      <w:r w:rsidRPr="00B80951">
        <w:rPr>
          <w:rFonts w:ascii="Times New Roman" w:hAnsi="Times New Roman" w:cs="Times New Roman"/>
          <w:sz w:val="24"/>
          <w:szCs w:val="24"/>
        </w:rPr>
        <w:t xml:space="preserve"> понимание здоровья как одного из важнейших условий развития и самореализации человека, понимание физической культуры как средства организации и активного ведения здорового образа жизни;</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lastRenderedPageBreak/>
        <w:t>приобретение умений планировать, контролировать и оценивать учебную деятельность, организовывать места занятий и обеспечивать их безопасность;</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закрепление умения поддержания оптимального уровня работоспособность в процессе учебной деятельности посредством активного использования занятий физическими упражнениями.</w:t>
      </w:r>
    </w:p>
    <w:p w:rsidR="00B80951" w:rsidRPr="00B80951" w:rsidRDefault="00B80951" w:rsidP="00B80951">
      <w:pPr>
        <w:spacing w:after="0" w:line="240" w:lineRule="auto"/>
        <w:ind w:firstLine="709"/>
        <w:jc w:val="both"/>
        <w:rPr>
          <w:rFonts w:ascii="Times New Roman" w:hAnsi="Times New Roman" w:cs="Times New Roman"/>
          <w:b/>
          <w:sz w:val="24"/>
          <w:szCs w:val="24"/>
          <w:u w:val="single"/>
        </w:rPr>
      </w:pPr>
      <w:r w:rsidRPr="00B80951">
        <w:rPr>
          <w:rFonts w:ascii="Times New Roman" w:hAnsi="Times New Roman" w:cs="Times New Roman"/>
          <w:b/>
          <w:sz w:val="24"/>
          <w:szCs w:val="24"/>
          <w:u w:val="single"/>
        </w:rPr>
        <w:t>Предметными результатами учащихся программы «Физической культуры</w:t>
      </w:r>
      <w:r w:rsidR="00004E9D">
        <w:rPr>
          <w:rFonts w:ascii="Times New Roman" w:hAnsi="Times New Roman" w:cs="Times New Roman"/>
          <w:b/>
          <w:sz w:val="24"/>
          <w:szCs w:val="24"/>
          <w:u w:val="single"/>
        </w:rPr>
        <w:t xml:space="preserve"> </w:t>
      </w:r>
      <w:r w:rsidRPr="00B80951">
        <w:rPr>
          <w:rFonts w:ascii="Times New Roman" w:hAnsi="Times New Roman" w:cs="Times New Roman"/>
          <w:b/>
          <w:sz w:val="24"/>
          <w:szCs w:val="24"/>
          <w:u w:val="single"/>
        </w:rPr>
        <w:t xml:space="preserve"> являются:</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понимание роли и значения достижений отечественных спортсменов на Олимпийских играх, понимание роли физической культуры в формировании личностных качеств;</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овладение системой знаний о физическом совершенствовании человека,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планировать содержание этих занятий, включать их в режим учебного дня;</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помощь при лѐгких травмах; </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расширение опыта организации и мониторинга физического развития и физической подготовленности;</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овладение системой знаний о истории </w:t>
      </w:r>
      <w:r w:rsidRPr="00B80951">
        <w:rPr>
          <w:rFonts w:ascii="Times New Roman" w:hAnsi="Times New Roman" w:cs="Times New Roman"/>
          <w:iCs/>
          <w:sz w:val="24"/>
          <w:szCs w:val="24"/>
        </w:rPr>
        <w:t>зарождения олимпийского движения в России. Олимпийское движение в России (СССР).</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сформированность  умений выполнять комплексы оздоровительных упражнений; овладение основами технических действий, приѐмами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счѐт упражнений, ориентированных на развитие основных физических качеств, повышение функциональных возможностей основных систем организма.</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умения взаимодействовать с одноклассниками и сверстниками, оказывать им помощь при освоении новых двигательных действий, корректно объяснять и объективно оценивать технику их выполнения;</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способность проявлять дисциплинированность и уважение к товарищам по команде и соперникам во время игровой и соревновательной деятельности, соблюдать правила игры и</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умения организовывать самостоятельные занятия с использованием физических упражнений по формированию телосложения и правильной осанки, подбирать комплексы физических упражнений и режимы физической нагрузки в зависимости от индивидуальных особенностей физического развития;</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способность вести наблюдения за динамикой показателей физического развития, осанки, показателями основных физических способностей, объективно их оценивать и соотносить с общепринятыми нормами и нормативами.</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умения определять задачи занятий физическими упражнениями, включѐнными в содержание школьной программы, аргументировать, как их следует организовывать и проводить;</w:t>
      </w:r>
    </w:p>
    <w:p w:rsidR="00B80951" w:rsidRPr="00B80951" w:rsidRDefault="00B80951" w:rsidP="00B80951">
      <w:pPr>
        <w:numPr>
          <w:ilvl w:val="0"/>
          <w:numId w:val="12"/>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умения проводить самостоятельные занятия по освоению и закреплению осваиваемых на уроке новых двигательных действий, контролировать и анализировать эффективность физических (кондиционных) и ведя дневник самонаблюдения.</w:t>
      </w:r>
    </w:p>
    <w:p w:rsidR="00004E9D" w:rsidRDefault="00004E9D" w:rsidP="00B80951">
      <w:pPr>
        <w:spacing w:after="0" w:line="240" w:lineRule="auto"/>
        <w:ind w:firstLine="709"/>
        <w:jc w:val="both"/>
        <w:rPr>
          <w:rFonts w:ascii="Times New Roman" w:eastAsia="Times New Roman" w:hAnsi="Times New Roman" w:cs="Times New Roman"/>
          <w:b/>
          <w:color w:val="000000" w:themeColor="text1"/>
          <w:sz w:val="24"/>
          <w:szCs w:val="24"/>
          <w:u w:val="single"/>
        </w:rPr>
      </w:pPr>
    </w:p>
    <w:p w:rsidR="00B80951" w:rsidRPr="00B80951" w:rsidRDefault="00B80951" w:rsidP="00B80951">
      <w:pPr>
        <w:spacing w:after="0" w:line="240" w:lineRule="auto"/>
        <w:ind w:firstLine="709"/>
        <w:jc w:val="both"/>
        <w:rPr>
          <w:rFonts w:ascii="Times New Roman" w:eastAsia="Times New Roman" w:hAnsi="Times New Roman" w:cs="Times New Roman"/>
          <w:b/>
          <w:color w:val="000000" w:themeColor="text1"/>
          <w:sz w:val="24"/>
          <w:szCs w:val="24"/>
          <w:u w:val="single"/>
        </w:rPr>
      </w:pPr>
      <w:r w:rsidRPr="00B80951">
        <w:rPr>
          <w:rFonts w:ascii="Times New Roman" w:eastAsia="Times New Roman" w:hAnsi="Times New Roman" w:cs="Times New Roman"/>
          <w:b/>
          <w:color w:val="000000" w:themeColor="text1"/>
          <w:sz w:val="24"/>
          <w:szCs w:val="24"/>
          <w:u w:val="single"/>
        </w:rPr>
        <w:lastRenderedPageBreak/>
        <w:t>Личностными результатами изучения программы предмета «Физической культуры » в 7 классе являются:</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знания  истории физической культуры своего народа, своего края как части наследия народов России и человечества;</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усвоение гуманистических, демократических и традиционных ценностей многонационального российского общества;</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воспитание чувства ответственности и долга перед Родиной;</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формирование коммуникативной компетентности в общении и сотрудничестве со сверстниками, общественно полезной, учебно-исследовательской, творческой и других видов деятельности;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b/>
          <w:sz w:val="24"/>
          <w:szCs w:val="24"/>
        </w:rPr>
      </w:pPr>
      <w:r w:rsidRPr="00B80951">
        <w:rPr>
          <w:rFonts w:ascii="Times New Roman" w:hAnsi="Times New Roman" w:cs="Times New Roman"/>
          <w:sz w:val="24"/>
          <w:szCs w:val="24"/>
        </w:rPr>
        <w:t xml:space="preserve">формирование ценности здорового и безопасного образа жизни; </w:t>
      </w:r>
    </w:p>
    <w:p w:rsidR="00B80951" w:rsidRPr="00B80951" w:rsidRDefault="00B80951" w:rsidP="00B80951">
      <w:pPr>
        <w:spacing w:after="0" w:line="240" w:lineRule="auto"/>
        <w:ind w:firstLine="709"/>
        <w:jc w:val="both"/>
        <w:rPr>
          <w:rFonts w:ascii="Times New Roman" w:hAnsi="Times New Roman" w:cs="Times New Roman"/>
          <w:b/>
          <w:sz w:val="24"/>
          <w:szCs w:val="24"/>
        </w:rPr>
      </w:pPr>
      <w:r w:rsidRPr="00B80951">
        <w:rPr>
          <w:rFonts w:ascii="Times New Roman" w:hAnsi="Times New Roman" w:cs="Times New Roman"/>
          <w:b/>
          <w:sz w:val="24"/>
          <w:szCs w:val="24"/>
        </w:rPr>
        <w:t>В сфере личностных УУД будут сформированы:</w:t>
      </w:r>
    </w:p>
    <w:p w:rsidR="00B80951" w:rsidRPr="00B80951" w:rsidRDefault="00B80951" w:rsidP="00B80951">
      <w:pPr>
        <w:spacing w:after="0" w:line="240" w:lineRule="auto"/>
        <w:ind w:firstLine="709"/>
        <w:jc w:val="both"/>
        <w:rPr>
          <w:rFonts w:ascii="Times New Roman" w:hAnsi="Times New Roman" w:cs="Times New Roman"/>
          <w:i/>
          <w:sz w:val="24"/>
          <w:szCs w:val="24"/>
        </w:rPr>
      </w:pPr>
      <w:r w:rsidRPr="00B80951">
        <w:rPr>
          <w:rFonts w:ascii="Times New Roman" w:hAnsi="Times New Roman" w:cs="Times New Roman"/>
          <w:i/>
          <w:sz w:val="24"/>
          <w:szCs w:val="24"/>
        </w:rPr>
        <w:t>В области познавательной культуры:</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знания об индивидуальных особенностях физического развития физической подготовленности, о cooтветствии их возрастно-половым нормативам;</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знания об особенностях индивидуального здоровья и о функциональных возможностях организма, способах профилактики заболеваний, травматизма и оказания доврачебной помощи при занятиях физическими упражнениями;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знания по организации и проведению занятий физическими упражнениями оздоровительной и тренировочной направленности, составлению содержания индивидуальных занятий в соответствии с задачами улучшения физического развития и физической подготовленности.</w:t>
      </w:r>
    </w:p>
    <w:p w:rsidR="00B80951" w:rsidRPr="00B80951" w:rsidRDefault="00B80951" w:rsidP="00B80951">
      <w:pPr>
        <w:spacing w:after="0" w:line="240" w:lineRule="auto"/>
        <w:ind w:firstLine="709"/>
        <w:jc w:val="both"/>
        <w:rPr>
          <w:rFonts w:ascii="Times New Roman" w:hAnsi="Times New Roman" w:cs="Times New Roman"/>
          <w:i/>
          <w:sz w:val="24"/>
          <w:szCs w:val="24"/>
        </w:rPr>
      </w:pPr>
      <w:r w:rsidRPr="00B80951">
        <w:rPr>
          <w:rFonts w:ascii="Times New Roman" w:hAnsi="Times New Roman" w:cs="Times New Roman"/>
          <w:i/>
          <w:sz w:val="24"/>
          <w:szCs w:val="24"/>
        </w:rPr>
        <w:t>В области нравственной культуры:</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способности  управлять своими эмоциями, владеть культурой общения и взаимодействия в процессе занятий физическими упражнениями, во время игр и    соревнований;</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умения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w:t>
      </w:r>
    </w:p>
    <w:p w:rsidR="00B80951" w:rsidRPr="00B80951" w:rsidRDefault="00B80951" w:rsidP="00B80951">
      <w:pPr>
        <w:spacing w:after="0" w:line="240" w:lineRule="auto"/>
        <w:ind w:firstLine="709"/>
        <w:jc w:val="both"/>
        <w:rPr>
          <w:rFonts w:ascii="Times New Roman" w:hAnsi="Times New Roman" w:cs="Times New Roman"/>
          <w:i/>
          <w:sz w:val="24"/>
          <w:szCs w:val="24"/>
        </w:rPr>
      </w:pPr>
      <w:r w:rsidRPr="00B80951">
        <w:rPr>
          <w:rFonts w:ascii="Times New Roman" w:hAnsi="Times New Roman" w:cs="Times New Roman"/>
          <w:i/>
          <w:sz w:val="24"/>
          <w:szCs w:val="24"/>
        </w:rPr>
        <w:t>В области трудовой культуры:</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умения планировать режим дня, обеспечивать оптимальное сочетание умственных, физических нагрузок и отдыха;</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умения содержать в порядке спортивный инвентарь и оборудование, спортивную одежду, осуществлять их подготовку к занятиям и спортивным соревнованиям.</w:t>
      </w:r>
    </w:p>
    <w:p w:rsidR="00B80951" w:rsidRPr="00B80951" w:rsidRDefault="00B80951" w:rsidP="00B80951">
      <w:pPr>
        <w:spacing w:after="0" w:line="240" w:lineRule="auto"/>
        <w:ind w:firstLine="709"/>
        <w:jc w:val="both"/>
        <w:rPr>
          <w:rFonts w:ascii="Times New Roman" w:hAnsi="Times New Roman" w:cs="Times New Roman"/>
          <w:i/>
          <w:sz w:val="24"/>
          <w:szCs w:val="24"/>
        </w:rPr>
      </w:pPr>
      <w:r w:rsidRPr="00B80951">
        <w:rPr>
          <w:rFonts w:ascii="Times New Roman" w:hAnsi="Times New Roman" w:cs="Times New Roman"/>
          <w:i/>
          <w:sz w:val="24"/>
          <w:szCs w:val="24"/>
        </w:rPr>
        <w:t>В области эстетической культуры:</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умения длительно сохранять правильную осанку во время статичных поз и в процессе разнообразных видов двигательной деятельности;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сформирована  потребность иметь хорошее телосложение в соответствии с принятыми нормами и представлениями;</w:t>
      </w:r>
    </w:p>
    <w:p w:rsidR="00B80951" w:rsidRPr="00B80951" w:rsidRDefault="00B80951" w:rsidP="00B80951">
      <w:pPr>
        <w:spacing w:after="0" w:line="240" w:lineRule="auto"/>
        <w:ind w:firstLine="709"/>
        <w:jc w:val="both"/>
        <w:rPr>
          <w:rFonts w:ascii="Times New Roman" w:hAnsi="Times New Roman" w:cs="Times New Roman"/>
          <w:i/>
          <w:sz w:val="24"/>
          <w:szCs w:val="24"/>
        </w:rPr>
      </w:pPr>
      <w:r w:rsidRPr="00B80951">
        <w:rPr>
          <w:rFonts w:ascii="Times New Roman" w:hAnsi="Times New Roman" w:cs="Times New Roman"/>
          <w:i/>
          <w:sz w:val="24"/>
          <w:szCs w:val="24"/>
        </w:rPr>
        <w:t>В области коммуникативной культуры:</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lastRenderedPageBreak/>
        <w:t xml:space="preserve">  Умения осуществлять поиск информации по вопросам современных оздоровительных систем (в справочных источниках, учебнике, в сети Интернет и др.), а также обобщать, анализировать и применять полученные знания в самостоятельных занятиях физическими упражнениями и спортом;</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умения оценивать ситуацию и оперативно принимать решения, находить адекватные способы взаимодействия с партнѐрами во время учебной, игровой и соревновательной деятельности.</w:t>
      </w:r>
    </w:p>
    <w:p w:rsidR="00B80951" w:rsidRPr="00B80951" w:rsidRDefault="00B80951" w:rsidP="00B80951">
      <w:pPr>
        <w:spacing w:after="0" w:line="240" w:lineRule="auto"/>
        <w:ind w:firstLine="709"/>
        <w:jc w:val="both"/>
        <w:rPr>
          <w:rFonts w:ascii="Times New Roman" w:hAnsi="Times New Roman" w:cs="Times New Roman"/>
          <w:i/>
          <w:sz w:val="24"/>
          <w:szCs w:val="24"/>
        </w:rPr>
      </w:pPr>
      <w:r w:rsidRPr="00B80951">
        <w:rPr>
          <w:rFonts w:ascii="Times New Roman" w:hAnsi="Times New Roman" w:cs="Times New Roman"/>
          <w:i/>
          <w:sz w:val="24"/>
          <w:szCs w:val="24"/>
        </w:rPr>
        <w:t>Умения в  области физической культуры:</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в циклических и ациклических локомоциях: с максимальной скоростью пробегать 60 м из положения низкого стартa; в равномерном темпе бегать до 20 мин (мальчики) и до 15 мин (девочки); после быстрого разбега с 9—13 шагов совершать прыжок в длину; выполнять с 9—13 шагов разбега прыжок в высоту способом «перешагивание»; проплывать 50 м; в метаниях на дальность и на меткость: метать малый мяч и мяч 150 г с места и с разбега (10—12 м) с использованием четырѐхшажного варианта бросковых шагов с соблюдением ритма; метать малый мяч и мяч 150 г с места и с 3 шагов разбега в горизонтальную и вертикальную цели с 10—15 м, метать малый мяч и мяч 150 г с места по медленно и быстро движущейся цели с 10—12 м;</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в гимнастических и акробатических упражнениях: выполнять комбинацию из четырѐх элементов на перекладине (мальчики) и на разновысоких брусьях(девочки); опорные прыжки через козла в длину (мальчики) и в ширину (девочки);комбинацию движений с одним из предметов (мяч, палка, скакалка, обруч),состоящих из шести элементов, или комбинацию, состоящую из шести гимнастических элементов; выполнять акробатическую комбинацию из четырѐхэлементов, включающую кувырки вперѐд и назад, </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в спортивных играх: играть в одну из спортивных игр (по упрощѐнным правилам);</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демонстрировать результаты не ниже, чем средний уровень основных  физических способностей;</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владеть способами физкультурно-оздоровительной деятельности: 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владеть способами спортивной деятельности: участвовать в соревновании по легкоатлетическому четырѐхборью: бег 60 м, прыжок в длину или в высоту с разбега, метание, бег на выносливость; участвовать в соревнованиях по одному из видов спорта;</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владеть правилами поведения на занятиях физическими упражнениями: соблюдать нормы поведения в коллективе, правила безопасности, гигиену занятий и личную гигиену; помогать друг другу и учителю; поддерживать товарищей, имеющих недостаточную физическую подготовленность; проявлять активность, самостоятельность, выдержку и самообладание.</w:t>
      </w:r>
    </w:p>
    <w:p w:rsidR="00B80951" w:rsidRPr="00B80951" w:rsidRDefault="00B80951" w:rsidP="00B80951">
      <w:pPr>
        <w:spacing w:after="0" w:line="240" w:lineRule="auto"/>
        <w:ind w:firstLine="709"/>
        <w:jc w:val="both"/>
        <w:rPr>
          <w:rFonts w:ascii="Times New Roman" w:hAnsi="Times New Roman" w:cs="Times New Roman"/>
          <w:b/>
          <w:sz w:val="24"/>
          <w:szCs w:val="24"/>
          <w:u w:val="single"/>
        </w:rPr>
      </w:pPr>
      <w:r w:rsidRPr="00B80951">
        <w:rPr>
          <w:rFonts w:ascii="Times New Roman" w:hAnsi="Times New Roman" w:cs="Times New Roman"/>
          <w:b/>
          <w:sz w:val="24"/>
          <w:szCs w:val="24"/>
          <w:u w:val="single"/>
        </w:rPr>
        <w:t>Метапредметными результатами изучения программы предмета «Физической культуры » в 7 классе являются:</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умения самостоятельно определять цели своего обучения, ставить и формулировать для себя новые задачи в учѐбе и познавательной деятельности,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умения развивать мотивы и интересы своей познавательной деятельности;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сформированность умения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умения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умения оценивать правильность выполнения учебной задачи, собственные возможности еѐ решения;</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lastRenderedPageBreak/>
        <w:t xml:space="preserve"> владение основами самоконтроля, самооценки, принятия решений и осуществления осознанного выбора в учебной и познавательной деятельности;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сформированность умения организовывать учебное сотрудничество и совместную деятельность с учителем и сверстниками;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умения работать индивидуально и в группе: находить общее решение и разрешать конфликты на основе согласования позиций и учѐта интересов;</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ответственное отношение к порученному делу, проявление дисциплинированности и готовности отстаивать собственные позиции, отвечать за результаты собственной деятельности.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знание факторов, потенциально опасных для здоровья (вредные привычки, ранние половые связи, допинг), и их опасных последствий;</w:t>
      </w:r>
    </w:p>
    <w:p w:rsidR="00B80951" w:rsidRPr="00B80951" w:rsidRDefault="00B80951" w:rsidP="00B80951">
      <w:pPr>
        <w:spacing w:after="0" w:line="240" w:lineRule="auto"/>
        <w:ind w:firstLine="709"/>
        <w:jc w:val="both"/>
        <w:rPr>
          <w:rFonts w:ascii="Times New Roman" w:hAnsi="Times New Roman" w:cs="Times New Roman"/>
          <w:b/>
          <w:sz w:val="24"/>
          <w:szCs w:val="24"/>
          <w:u w:val="single"/>
        </w:rPr>
      </w:pPr>
      <w:r w:rsidRPr="00B80951">
        <w:rPr>
          <w:rFonts w:ascii="Times New Roman" w:hAnsi="Times New Roman" w:cs="Times New Roman"/>
          <w:b/>
          <w:sz w:val="24"/>
          <w:szCs w:val="24"/>
          <w:u w:val="single"/>
        </w:rPr>
        <w:t>Предметными результатами учащихся программы «Физической культуры»  являются:</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овладение системой знаний о физическом совершенствовании человека,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учѐтом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помощь при лѐгких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расширение опыта организации и мониторинга физического развития и физической подготовленности;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еѐ воздействия на организм во время самостоятельных занятий физическими упражнениями с разной целевой ориентацией;</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формирование умений выполнять комплексы общеразвиваюших,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приѐмами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счѐт упражнений, ориентированных на развитие основных физических качеств, повышение функциональных возможностей основных систем </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умения взаимодействовать с одноклассниками и сверстниками, оказывать им помощь при освоении новых двигательных действий, корректно объяснять и объективно оценивать технику их выполнения;</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умения организовывать самостоятельные занятия физическими упражнениями разной функциональной направленности, обеспечивать безопасность мест занятий, спортивного инвентаря и оборудования, спортивной одежды;</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сформированность умения организовывать и проводить самостоятельные занятия по базовым видам школьной программы, подбирать физические упражнения в зависимости от индивидуальной ориентации на будущую профессиональную деятельность.</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lastRenderedPageBreak/>
        <w:t>сформированность умение организовывать самостоятельные занятия с использованием физических упражнений по формированию телосложения и правильной осанки, подбирать комплексы физических упражнений и режимы физической нагрузки в зависимости от индивидуальных особенностей физического развития;</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умения организовывать самостоятельные занятия по формированию культуры движений при выполнении упражнений разной направленности (на развитие координационных способностей, силовых, скоростных, выносливости, гибкости) в зависимости от индивидуальных особенностей физической подготовленности;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умения определять задачи занятий физическими упражнениями, включѐнными в содержание школьной программы, аргументировать, как их следует организовывать и проводить;</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способность отбирать физические упражнения, естественные силы природы, гигиенические факторы в соответствии с их функциональной направленностью, составлять из них индивидуальные комплексы для осуществления оздоровительной гимнастики, использования закаливающих процедур, профилактики нарушений осанки, улучшения физической подготовленности;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умения проводить самостоятельные занятия по освоению и закреплению осваиваемых на уроке новых двигательных действий,  развитию основных координационных) способностей, контролировать и анализировать эффективность физических (кондиционных) и ведя дневник самонаблюдения.</w:t>
      </w:r>
    </w:p>
    <w:p w:rsidR="00B80951" w:rsidRPr="00B80951" w:rsidRDefault="00B80951" w:rsidP="00B80951">
      <w:pPr>
        <w:spacing w:after="0" w:line="240" w:lineRule="auto"/>
        <w:ind w:firstLine="709"/>
        <w:jc w:val="both"/>
        <w:rPr>
          <w:rFonts w:ascii="Times New Roman" w:hAnsi="Times New Roman" w:cs="Times New Roman"/>
          <w:sz w:val="24"/>
          <w:szCs w:val="24"/>
        </w:rPr>
      </w:pPr>
      <w:r w:rsidRPr="00B80951">
        <w:rPr>
          <w:rFonts w:ascii="Times New Roman" w:eastAsia="Times New Roman" w:hAnsi="Times New Roman" w:cs="Times New Roman"/>
          <w:b/>
          <w:sz w:val="24"/>
          <w:szCs w:val="24"/>
          <w:u w:val="single"/>
        </w:rPr>
        <w:t>Личностными результатами изучения программы предмета «Физической культуры» в 8 классе являются:</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воспитание российской гражданской идентичности: патриотизма, любви и уважения к Отечеству, чувства гордости за свою Родину, прошлое и настоящее национального народа России;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знания  истории физической культуры своего народа, своего края как части наследия народов России и человечества;</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воспитание чувства ответственности и долга перед Родиной;</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учѐтом устойчивых познавательных интересов;</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готовности и способности вести диалог с другими людьми и достигать в нѐмвзаимопонимания;</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формирование ценности здорового и безопасного образа жизни; усвоение правил индивидуального и коллективного безопасного;</w:t>
      </w:r>
    </w:p>
    <w:p w:rsidR="00B80951" w:rsidRPr="00B80951" w:rsidRDefault="00B80951" w:rsidP="00B80951">
      <w:pPr>
        <w:spacing w:after="0" w:line="240" w:lineRule="auto"/>
        <w:ind w:firstLine="709"/>
        <w:jc w:val="both"/>
        <w:rPr>
          <w:rFonts w:ascii="Times New Roman" w:hAnsi="Times New Roman" w:cs="Times New Roman"/>
          <w:sz w:val="24"/>
          <w:szCs w:val="24"/>
        </w:rPr>
      </w:pPr>
      <w:r w:rsidRPr="00B80951">
        <w:rPr>
          <w:rFonts w:ascii="Times New Roman" w:hAnsi="Times New Roman" w:cs="Times New Roman"/>
          <w:b/>
          <w:sz w:val="24"/>
          <w:szCs w:val="24"/>
        </w:rPr>
        <w:t>В сфере личностных УУД будут сформированы:</w:t>
      </w:r>
    </w:p>
    <w:p w:rsidR="00B80951" w:rsidRPr="00B80951" w:rsidRDefault="00B80951" w:rsidP="00B80951">
      <w:pPr>
        <w:spacing w:after="0" w:line="240" w:lineRule="auto"/>
        <w:ind w:firstLine="709"/>
        <w:jc w:val="both"/>
        <w:rPr>
          <w:rFonts w:ascii="Times New Roman" w:hAnsi="Times New Roman" w:cs="Times New Roman"/>
          <w:i/>
          <w:sz w:val="24"/>
          <w:szCs w:val="24"/>
        </w:rPr>
      </w:pPr>
      <w:r w:rsidRPr="00B80951">
        <w:rPr>
          <w:rFonts w:ascii="Times New Roman" w:hAnsi="Times New Roman" w:cs="Times New Roman"/>
          <w:i/>
          <w:sz w:val="24"/>
          <w:szCs w:val="24"/>
        </w:rPr>
        <w:t>В области познавательной культуры:</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знания об индивидуальных особенностях физического развития и физической подготовленности, о cooтветствии их возрастно-половым нормативам;</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знания об особенностях индивидуального здоровья и о функциональных возможностях организма, способах профилактики заболеваний, травматизма и оказания доврачебной помощи при занятиях физическими упражнениями;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lastRenderedPageBreak/>
        <w:t xml:space="preserve">  знания по организации и проведению занятий физическими упражнениями оздоровительной и тренировочной направленности, составлению содержания индивидуальных занятий в соответствии с задачами улучшения физического развития и физической подготовленности.</w:t>
      </w:r>
    </w:p>
    <w:p w:rsidR="00B80951" w:rsidRPr="00B80951" w:rsidRDefault="00B80951" w:rsidP="00B80951">
      <w:pPr>
        <w:spacing w:after="0" w:line="240" w:lineRule="auto"/>
        <w:ind w:firstLine="709"/>
        <w:jc w:val="both"/>
        <w:rPr>
          <w:rFonts w:ascii="Times New Roman" w:hAnsi="Times New Roman" w:cs="Times New Roman"/>
          <w:i/>
          <w:sz w:val="24"/>
          <w:szCs w:val="24"/>
        </w:rPr>
      </w:pPr>
      <w:r w:rsidRPr="00B80951">
        <w:rPr>
          <w:rFonts w:ascii="Times New Roman" w:hAnsi="Times New Roman" w:cs="Times New Roman"/>
          <w:i/>
          <w:sz w:val="24"/>
          <w:szCs w:val="24"/>
        </w:rPr>
        <w:t>В области нравственной культуры:</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Способности  управлять своими эмоциями, владеть культурой общения и взаимодействия в процессе занятий физическими упражнениями, во время игр и соревнований;</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способности принимать активное участие в организации и проведении совместных физкультурно-оздоровительных и спортивных мероприятий;</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умения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w:t>
      </w:r>
    </w:p>
    <w:p w:rsidR="00B80951" w:rsidRPr="00B80951" w:rsidRDefault="00B80951" w:rsidP="00B80951">
      <w:pPr>
        <w:spacing w:after="0" w:line="240" w:lineRule="auto"/>
        <w:ind w:firstLine="709"/>
        <w:jc w:val="both"/>
        <w:rPr>
          <w:rFonts w:ascii="Times New Roman" w:hAnsi="Times New Roman" w:cs="Times New Roman"/>
          <w:i/>
          <w:sz w:val="24"/>
          <w:szCs w:val="24"/>
        </w:rPr>
      </w:pPr>
      <w:r w:rsidRPr="00B80951">
        <w:rPr>
          <w:rFonts w:ascii="Times New Roman" w:hAnsi="Times New Roman" w:cs="Times New Roman"/>
          <w:i/>
          <w:sz w:val="24"/>
          <w:szCs w:val="24"/>
        </w:rPr>
        <w:t>В области трудовой культуры:</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умения планировать режим дня, обеспечивать оптимальное сочетание умственных, физических нагрузок и отдыха;</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умения содержать в порядке спортивный инвентарь и оборудование, спортивную одежду, осуществлять их подготовку к занятиям и спортивным соревнованиям.</w:t>
      </w:r>
    </w:p>
    <w:p w:rsidR="00B80951" w:rsidRPr="00B80951" w:rsidRDefault="00B80951" w:rsidP="00B80951">
      <w:pPr>
        <w:spacing w:after="0" w:line="240" w:lineRule="auto"/>
        <w:ind w:firstLine="709"/>
        <w:jc w:val="both"/>
        <w:rPr>
          <w:rFonts w:ascii="Times New Roman" w:hAnsi="Times New Roman" w:cs="Times New Roman"/>
          <w:i/>
          <w:sz w:val="24"/>
          <w:szCs w:val="24"/>
        </w:rPr>
      </w:pPr>
      <w:r w:rsidRPr="00B80951">
        <w:rPr>
          <w:rFonts w:ascii="Times New Roman" w:hAnsi="Times New Roman" w:cs="Times New Roman"/>
          <w:i/>
          <w:sz w:val="24"/>
          <w:szCs w:val="24"/>
        </w:rPr>
        <w:t>В области эстетической культуры:</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умения длительно сохранять правильную осанку во время статичных поз и в процессе разнообразных видов двигательной деятельности;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сформирована  потребность иметь хорошее телосложение в соответствии с принятыми нормами и представлениями;</w:t>
      </w:r>
    </w:p>
    <w:p w:rsidR="00B80951" w:rsidRPr="00B80951" w:rsidRDefault="00B80951" w:rsidP="00B80951">
      <w:pPr>
        <w:spacing w:after="0" w:line="240" w:lineRule="auto"/>
        <w:ind w:firstLine="709"/>
        <w:jc w:val="both"/>
        <w:rPr>
          <w:rFonts w:ascii="Times New Roman" w:hAnsi="Times New Roman" w:cs="Times New Roman"/>
          <w:i/>
          <w:sz w:val="24"/>
          <w:szCs w:val="24"/>
        </w:rPr>
      </w:pPr>
      <w:r w:rsidRPr="00B80951">
        <w:rPr>
          <w:rFonts w:ascii="Times New Roman" w:hAnsi="Times New Roman" w:cs="Times New Roman"/>
          <w:i/>
          <w:sz w:val="24"/>
          <w:szCs w:val="24"/>
        </w:rPr>
        <w:t>В области коммуникативной культуры:</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Умения осуществлять поиск информации по вопросам современных оздоровительных систем (в справочных источниках, учебнике, в сети Интернет и др.), а также обобщать, анализировать и применять полученные знания в самостоятельных занятиях физическими упражнениями и спортом;</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умения формулировать цель и задачи индивидуальных и совместных с другими детьми и подростками занятий физкультурно-оздоровительной  и спортивно-оздоровительной деятельностью, излагать их содержание;</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умения оценивать ситуацию и оперативно принимать решения, находить адекватные способы взаимодействия с партнѐрами во время учебной, игровой и соревновательной деятельности.</w:t>
      </w:r>
    </w:p>
    <w:p w:rsidR="00B80951" w:rsidRPr="00B80951" w:rsidRDefault="00B80951" w:rsidP="00B80951">
      <w:pPr>
        <w:spacing w:after="0" w:line="240" w:lineRule="auto"/>
        <w:ind w:firstLine="709"/>
        <w:jc w:val="both"/>
        <w:rPr>
          <w:rFonts w:ascii="Times New Roman" w:hAnsi="Times New Roman" w:cs="Times New Roman"/>
          <w:i/>
          <w:sz w:val="24"/>
          <w:szCs w:val="24"/>
        </w:rPr>
      </w:pPr>
      <w:r w:rsidRPr="00B80951">
        <w:rPr>
          <w:rFonts w:ascii="Times New Roman" w:hAnsi="Times New Roman" w:cs="Times New Roman"/>
          <w:i/>
          <w:sz w:val="24"/>
          <w:szCs w:val="24"/>
        </w:rPr>
        <w:t>Умения в  области физической культуры:</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в циклических и ациклических локомоциях: с максимальной скоростью пробегать 60 м из положения низкого стартa; в равномерном темпе бегать до 20 мин (мальчики) и до 15 мин (девочки); после быстрого разбега с 9—13 шагов совершать прыжок в длину; выполнять с 9—13 шагов разбега прыжок в высоту способом «перешагивание»;; в метаниях на дальность и на меткость: метать малый мяч и мяч 150 г с места и с разбега (10—12 м) с использованием четырѐхшажного варианта бросковых шагов с соблюдением ритма; метать малый мяч и мяч 150 г с места и с 3 шагов разбега в горизонтальную и вертикальную цели с 10—15 м, метать малый мяч и мяч 150 г с места по медленно и быстро движущейся цели с 10—12 м;</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в гимнастических и акробатических упражнениях: выполнять комбинацию из четырѐх элементов на перекладине (мальчики) и на разновысоких брусьях (девочки); опорные прыжки через козла в длину (мальчики) и в ширину (девочки); комбинацию движений с одним из предметов (мяч, палка, скакалка, обруч), состоящих из шести элементов, или комбинацию, состоящую из шести гимнастических </w:t>
      </w:r>
      <w:r w:rsidRPr="00B80951">
        <w:rPr>
          <w:rFonts w:ascii="Times New Roman" w:hAnsi="Times New Roman" w:cs="Times New Roman"/>
          <w:sz w:val="24"/>
          <w:szCs w:val="24"/>
        </w:rPr>
        <w:lastRenderedPageBreak/>
        <w:t>элементов; выполнять акробатическую комбинацию из четырѐх элементов, включающую кувырки вперѐд и назад, стойку на голове и руках, длинный кувырок (мальчики), кувырок вперѐд и назад в полушпагат, «мост» и поворот в упор стоя на одном колене (девочки);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в спортивных играх: играть в одну из спортивных игр (по упрощѐнным правилам);</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демонстрировать результаты не ниже, чем средний уровень основных физических способностей;</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владеть способами физкультурно-оздоровительной деятельности: 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владеть способами спортивной деятельности: участвовать в соревновании по легкоатлетическому четырѐхборью: бег 60 м, прыжок в длину или в высоту с разбега, метание, бег на выносливость; участвовать в соревнованиях по одному из  видом спорта;</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владеть правилами поведения на занятиях физическими упражнениями: соблюдать нормы поведения в коллективе, правила безопасности, гигиену занятий и личную гигиену; помогать друг другу и учителю; поддерживать товарищей, имеющих недостаточную физическую подготовленность; проявлять активность, самостоятельность, выдержку и самообладание.</w:t>
      </w:r>
    </w:p>
    <w:p w:rsidR="00B80951" w:rsidRPr="00B80951" w:rsidRDefault="00B80951" w:rsidP="00B80951">
      <w:pPr>
        <w:spacing w:after="0" w:line="240" w:lineRule="auto"/>
        <w:ind w:firstLine="709"/>
        <w:jc w:val="both"/>
        <w:rPr>
          <w:rFonts w:ascii="Times New Roman" w:hAnsi="Times New Roman" w:cs="Times New Roman"/>
          <w:b/>
          <w:sz w:val="24"/>
          <w:szCs w:val="24"/>
          <w:u w:val="single"/>
        </w:rPr>
      </w:pPr>
      <w:r w:rsidRPr="00B80951">
        <w:rPr>
          <w:rFonts w:ascii="Times New Roman" w:hAnsi="Times New Roman" w:cs="Times New Roman"/>
          <w:b/>
          <w:sz w:val="24"/>
          <w:szCs w:val="24"/>
          <w:u w:val="single"/>
        </w:rPr>
        <w:t>Метапредметными результатами изучения программы предмета «Физической культуры » в 8 классе являются:</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умения самостоятельно определять цели своего обучения, ставить и формулировать для себя новые задачи в учѐбе и познавательной деятельности,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умения развивать мотивы и интересы своей познавательной деятельности;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сформированность умения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умения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умения оценивать правильность выполнения учебной задачи, собственные возможности еѐ решения;</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владение основами самоконтроля, самооценки, принятия решений и осуществления осознанного выбора в учебной и познавательной деятельности;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сформированность умения организовывать учебное сотрудничество и совместную деятельность с учителем и сверстниками;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умения работать индивидуально и в группе: находить общее решение и разрешать конфликты на основе согласования позиций и учѐта интересов;</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умения  формулировать, аргументировать и отстаивать своѐ мнение;</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сформированность умения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владение умением логически грамотно излагать, аргументировать и обосновывать собственную точку зрения, доводить еѐ до собеседника.</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владение способами организации и проведения разнообразных форм занятий физическими упражнениями, их планирования и наполнения содержанием;</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lastRenderedPageBreak/>
        <w:t>владение умениями выполнения двигательных действий и физических упражнений базовых видов спорта и оздоровительной физической культуры, активно их использовать в самостоятельно организуемой спортивно-оздоровительной и физкультурно-оздоровительной деятельности;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владение способами наблюдения за показателями индивидуального здоровья, физического развития и физической подготовленности, величиной физических нагрузок, использования этих показателей в организации и проведении самостоятельных форм занятий.</w:t>
      </w:r>
    </w:p>
    <w:p w:rsidR="00B80951" w:rsidRPr="00B80951" w:rsidRDefault="00B80951" w:rsidP="00B80951">
      <w:pPr>
        <w:spacing w:after="0" w:line="240" w:lineRule="auto"/>
        <w:ind w:firstLine="709"/>
        <w:jc w:val="both"/>
        <w:rPr>
          <w:rFonts w:ascii="Times New Roman" w:hAnsi="Times New Roman" w:cs="Times New Roman"/>
          <w:b/>
          <w:sz w:val="24"/>
          <w:szCs w:val="24"/>
          <w:u w:val="single"/>
        </w:rPr>
      </w:pPr>
      <w:r w:rsidRPr="00B80951">
        <w:rPr>
          <w:rFonts w:ascii="Times New Roman" w:hAnsi="Times New Roman" w:cs="Times New Roman"/>
          <w:b/>
          <w:sz w:val="24"/>
          <w:szCs w:val="24"/>
          <w:u w:val="single"/>
        </w:rPr>
        <w:t>Предметными результатами учащихся программы «Физической культуры»  являются:</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овладение системой знаний о физическом совершенствовании человека,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учѐтом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помощь при лѐгких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расширение опыта организации и мониторинга физического развития и физической подготовленности;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еѐ воздействия на организм во время самостоятельных занятий физическими упражнениями с разной целевой ориентацией;</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формирование умений выполнять комплексы общеразвиваюших,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приѐмами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счѐт упражнений, ориентированных на развитие основных физических качеств, повышение функциональных возможностей основных систем организма.</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способность проявлять инициативу и самостоятельность при организации</w:t>
      </w:r>
    </w:p>
    <w:p w:rsidR="00B80951" w:rsidRPr="00B80951" w:rsidRDefault="00B80951" w:rsidP="00B80951">
      <w:pPr>
        <w:spacing w:after="0" w:line="240" w:lineRule="auto"/>
        <w:ind w:firstLine="709"/>
        <w:jc w:val="both"/>
        <w:rPr>
          <w:rFonts w:ascii="Times New Roman" w:hAnsi="Times New Roman" w:cs="Times New Roman"/>
          <w:sz w:val="24"/>
          <w:szCs w:val="24"/>
        </w:rPr>
      </w:pPr>
      <w:r w:rsidRPr="00B80951">
        <w:rPr>
          <w:rFonts w:ascii="Times New Roman" w:hAnsi="Times New Roman" w:cs="Times New Roman"/>
          <w:sz w:val="24"/>
          <w:szCs w:val="24"/>
        </w:rPr>
        <w:t>совместных занятий физическими упражнениями, доброжелательное и</w:t>
      </w:r>
    </w:p>
    <w:p w:rsidR="00B80951" w:rsidRPr="00B80951" w:rsidRDefault="00B80951" w:rsidP="00B80951">
      <w:pPr>
        <w:spacing w:after="0" w:line="240" w:lineRule="auto"/>
        <w:ind w:firstLine="709"/>
        <w:jc w:val="both"/>
        <w:rPr>
          <w:rFonts w:ascii="Times New Roman" w:hAnsi="Times New Roman" w:cs="Times New Roman"/>
          <w:sz w:val="24"/>
          <w:szCs w:val="24"/>
        </w:rPr>
      </w:pPr>
      <w:r w:rsidRPr="00B80951">
        <w:rPr>
          <w:rFonts w:ascii="Times New Roman" w:hAnsi="Times New Roman" w:cs="Times New Roman"/>
          <w:sz w:val="24"/>
          <w:szCs w:val="24"/>
        </w:rPr>
        <w:t>уважительное отношение к участникам с разным уровнем их умений, физических способностей, состояния здоровья;</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умения взаимодействовать с одноклассниками и сверстниками, оказывать им помощь при освоении новых двигательных действий, корректно объяснять и объективно оценивать технику их выполнения;</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способности проявлять дисциплинированность и уважение к товарищам покоманде и соперникам во время игровой и соревновательной деятельности, соблюдать правила игры и соревнований.</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способность преодолевать трудности, добросовестно выполнять учебные задания по технической и физической подготовке;</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умения организовывать и проводить самостоятельные занятия по базовым видам школьной программы, подбирать физические упражнения в зависимости от индивидуальной ориентации на будущую профессиональную деятельность.</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lastRenderedPageBreak/>
        <w:t>сформированность умение организовывать самостоятельные занятия с использованием физических упражнений по формированию телосложения и правильной осанки, подбирать комплексы физических упражнений и режимы физической нагрузки в зависимости от индивидуальных особенностей физического развития;</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умения организовывать самостоятельные занятия по формированию культуры движений при выполнении упражнений разной направленности (на развитие координационных способностей, силовых, скоростных, выносливости, гибкости) в зависимости от индивидуальных особенностей физической подготовленности;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способность вести наблюдения за динамикой показателей физического развития,осанки, показателями основных физических способностей, объективно их оценивать и соотносить с общепринятыми нормами и нормативами.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способность осуществлять судейство соревнований по одному из видов спорта, проводить занятия в качестве командира отделения, капитана команды, владея необходимыми информационными жестами.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способность отбирать физические упражнения, естественные силы природы, гигиенические факторы в соответствии с их функциональной направленностью, составлять из них индивидуальные комплексы для осуществления оздоровительной гимнастики, использования закаливающих процедур, профилактики нарушений осанки, улучшения физической подготовленности;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способность составлять планы занятий с использованием физических упражнений разной педагогической направленности, регулировать величину физической нагрузки в зависимости от задач занятия и индивидуальных особенностей организма;</w:t>
      </w:r>
    </w:p>
    <w:p w:rsidR="00AB00EE" w:rsidRDefault="00AB00EE" w:rsidP="00B80951">
      <w:pPr>
        <w:spacing w:after="0" w:line="240" w:lineRule="auto"/>
        <w:ind w:firstLine="709"/>
        <w:jc w:val="both"/>
        <w:rPr>
          <w:rFonts w:ascii="Times New Roman" w:hAnsi="Times New Roman" w:cs="Times New Roman"/>
          <w:b/>
          <w:sz w:val="24"/>
          <w:szCs w:val="24"/>
          <w:u w:val="single"/>
        </w:rPr>
      </w:pPr>
    </w:p>
    <w:p w:rsidR="00AB00EE" w:rsidRDefault="00AB00EE" w:rsidP="00B80951">
      <w:pPr>
        <w:spacing w:after="0" w:line="240" w:lineRule="auto"/>
        <w:ind w:firstLine="709"/>
        <w:jc w:val="both"/>
        <w:rPr>
          <w:rFonts w:ascii="Times New Roman" w:hAnsi="Times New Roman" w:cs="Times New Roman"/>
          <w:b/>
          <w:sz w:val="24"/>
          <w:szCs w:val="24"/>
          <w:u w:val="single"/>
        </w:rPr>
      </w:pPr>
    </w:p>
    <w:p w:rsidR="00B80951" w:rsidRPr="00B80951" w:rsidRDefault="00B80951" w:rsidP="00B80951">
      <w:pPr>
        <w:spacing w:after="0" w:line="240" w:lineRule="auto"/>
        <w:ind w:firstLine="709"/>
        <w:jc w:val="both"/>
        <w:rPr>
          <w:rFonts w:ascii="Times New Roman" w:hAnsi="Times New Roman" w:cs="Times New Roman"/>
          <w:sz w:val="24"/>
          <w:szCs w:val="24"/>
        </w:rPr>
      </w:pPr>
      <w:r w:rsidRPr="00B80951">
        <w:rPr>
          <w:rFonts w:ascii="Times New Roman" w:hAnsi="Times New Roman" w:cs="Times New Roman"/>
          <w:b/>
          <w:sz w:val="24"/>
          <w:szCs w:val="24"/>
          <w:u w:val="single"/>
        </w:rPr>
        <w:t>Личностными результатами изучения программы предмета «Физической культуры» в 9 классе являются:</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знания  истории физической культуры своего народа, своего края как части наследия народов России и человечества;</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воспитание чувства ответственности и долга перед Родиной;</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учѐтом устойчивых познавательных интересов;</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готовности и способности вести диалог с другими людьми и достигать в нѐмвзаимопонимания;</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формирование 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видов деятельности;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формирование ценности здорового и безопасного образа жизни; усвоение правил индивидуального и коллективного безопасного;</w:t>
      </w:r>
    </w:p>
    <w:p w:rsidR="00B80951" w:rsidRPr="00B80951" w:rsidRDefault="00B80951" w:rsidP="00B80951">
      <w:pPr>
        <w:spacing w:after="0" w:line="240" w:lineRule="auto"/>
        <w:ind w:firstLine="709"/>
        <w:jc w:val="both"/>
        <w:rPr>
          <w:rFonts w:ascii="Times New Roman" w:hAnsi="Times New Roman" w:cs="Times New Roman"/>
          <w:sz w:val="24"/>
          <w:szCs w:val="24"/>
        </w:rPr>
      </w:pPr>
      <w:r w:rsidRPr="00B80951">
        <w:rPr>
          <w:rFonts w:ascii="Times New Roman" w:hAnsi="Times New Roman" w:cs="Times New Roman"/>
          <w:b/>
          <w:sz w:val="24"/>
          <w:szCs w:val="24"/>
        </w:rPr>
        <w:t>В сфере личностных УУД будут сформированы:</w:t>
      </w:r>
    </w:p>
    <w:p w:rsidR="00B80951" w:rsidRPr="00B80951" w:rsidRDefault="00B80951" w:rsidP="00B80951">
      <w:pPr>
        <w:spacing w:after="0" w:line="240" w:lineRule="auto"/>
        <w:ind w:firstLine="709"/>
        <w:jc w:val="both"/>
        <w:rPr>
          <w:rFonts w:ascii="Times New Roman" w:hAnsi="Times New Roman" w:cs="Times New Roman"/>
          <w:i/>
          <w:sz w:val="24"/>
          <w:szCs w:val="24"/>
        </w:rPr>
      </w:pPr>
      <w:r w:rsidRPr="00B80951">
        <w:rPr>
          <w:rFonts w:ascii="Times New Roman" w:hAnsi="Times New Roman" w:cs="Times New Roman"/>
          <w:i/>
          <w:sz w:val="24"/>
          <w:szCs w:val="24"/>
        </w:rPr>
        <w:t>В области познавательной культуры:</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lastRenderedPageBreak/>
        <w:t xml:space="preserve"> знания об индивидуальных особенностях физического развития и физической подготовленности, о cooтветствии их возрастно-половым нормативам;</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знания об особенностях индивидуального здоровья и о функциональных возможностях организма, способах профилактики заболеваний, травматизма и оказания доврачебной помощи при занятиях физическими упражнениями;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знания по организации и проведению занятий физическими упражнениями оздоровительной и тренировочной направленности, составлению содержания индивидуальных занятий в соответствии с задачами улучшения физического развития и физической подготовленности.</w:t>
      </w:r>
    </w:p>
    <w:p w:rsidR="00B80951" w:rsidRPr="00B80951" w:rsidRDefault="00B80951" w:rsidP="00B80951">
      <w:pPr>
        <w:spacing w:after="0" w:line="240" w:lineRule="auto"/>
        <w:ind w:firstLine="709"/>
        <w:jc w:val="both"/>
        <w:rPr>
          <w:rFonts w:ascii="Times New Roman" w:hAnsi="Times New Roman" w:cs="Times New Roman"/>
          <w:i/>
          <w:sz w:val="24"/>
          <w:szCs w:val="24"/>
        </w:rPr>
      </w:pPr>
      <w:r w:rsidRPr="00B80951">
        <w:rPr>
          <w:rFonts w:ascii="Times New Roman" w:hAnsi="Times New Roman" w:cs="Times New Roman"/>
          <w:i/>
          <w:sz w:val="24"/>
          <w:szCs w:val="24"/>
        </w:rPr>
        <w:t>В области нравственной культуры:</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Способности  управлять своими эмоциями, владеть культурой общения и взаимодействия в процессе занятий физическими упражнениями, во время игр и соревнований;</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способности принимать активное участие в организации и проведении совместных физкультурно-оздоровительных и спортивных мероприятий;</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умения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w:t>
      </w:r>
    </w:p>
    <w:p w:rsidR="00B80951" w:rsidRPr="00B80951" w:rsidRDefault="00B80951" w:rsidP="00B80951">
      <w:pPr>
        <w:spacing w:after="0" w:line="240" w:lineRule="auto"/>
        <w:ind w:firstLine="709"/>
        <w:jc w:val="both"/>
        <w:rPr>
          <w:rFonts w:ascii="Times New Roman" w:hAnsi="Times New Roman" w:cs="Times New Roman"/>
          <w:i/>
          <w:sz w:val="24"/>
          <w:szCs w:val="24"/>
        </w:rPr>
      </w:pPr>
      <w:r w:rsidRPr="00B80951">
        <w:rPr>
          <w:rFonts w:ascii="Times New Roman" w:hAnsi="Times New Roman" w:cs="Times New Roman"/>
          <w:i/>
          <w:sz w:val="24"/>
          <w:szCs w:val="24"/>
        </w:rPr>
        <w:t>В области трудовой культуры:</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умения планировать режим дня, обеспечивать оптимальное сочетание умственных, физических нагрузок и отдыха;</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умения содержать в порядке спортивный инвентарь и оборудование, спортивную одежду, осуществлять их подготовку к занятиям и спортивным соревнованиям.</w:t>
      </w:r>
    </w:p>
    <w:p w:rsidR="00B80951" w:rsidRPr="00B80951" w:rsidRDefault="00B80951" w:rsidP="00B80951">
      <w:pPr>
        <w:spacing w:after="0" w:line="240" w:lineRule="auto"/>
        <w:ind w:firstLine="709"/>
        <w:jc w:val="both"/>
        <w:rPr>
          <w:rFonts w:ascii="Times New Roman" w:hAnsi="Times New Roman" w:cs="Times New Roman"/>
          <w:i/>
          <w:sz w:val="24"/>
          <w:szCs w:val="24"/>
        </w:rPr>
      </w:pPr>
      <w:r w:rsidRPr="00B80951">
        <w:rPr>
          <w:rFonts w:ascii="Times New Roman" w:hAnsi="Times New Roman" w:cs="Times New Roman"/>
          <w:i/>
          <w:sz w:val="24"/>
          <w:szCs w:val="24"/>
        </w:rPr>
        <w:t>В области эстетической культуры:</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умения длительно сохранять правильную осанку во время статичных поз и в процессе разнообразных видов двигательной деятельности;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сформирована  потребность иметь хорошее телосложение в соответствии с принятыми нормами и представлениями;</w:t>
      </w:r>
    </w:p>
    <w:p w:rsidR="00B80951" w:rsidRPr="00B80951" w:rsidRDefault="00B80951" w:rsidP="00B80951">
      <w:pPr>
        <w:spacing w:after="0" w:line="240" w:lineRule="auto"/>
        <w:ind w:firstLine="709"/>
        <w:jc w:val="both"/>
        <w:rPr>
          <w:rFonts w:ascii="Times New Roman" w:hAnsi="Times New Roman" w:cs="Times New Roman"/>
          <w:i/>
          <w:sz w:val="24"/>
          <w:szCs w:val="24"/>
        </w:rPr>
      </w:pPr>
      <w:r w:rsidRPr="00B80951">
        <w:rPr>
          <w:rFonts w:ascii="Times New Roman" w:hAnsi="Times New Roman" w:cs="Times New Roman"/>
          <w:i/>
          <w:sz w:val="24"/>
          <w:szCs w:val="24"/>
        </w:rPr>
        <w:t>В области коммуникативной культуры:</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Умения осуществлять поиск информации по вопросам современных оздоровительных систем (в справочных источниках, учебнике, в сети Интернет и др.), а также обобщать, анализировать и применять полученные знания в самостоятельных занятиях физическими упражнениями и спортом;</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умения формулировать цель и задачи индивидуальных и совместных с другими детьми и подростками занятий физкультурно-оздоровительной  и спортивно-оздоровительной деятельностью, излагать их содержание;</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умения оценивать ситуацию и оперативно принимать решения, находить адекватные способы взаимодействия с партнѐрами во время учебной, игровой и соревновательной деятельности.</w:t>
      </w:r>
    </w:p>
    <w:p w:rsidR="00B80951" w:rsidRPr="00B80951" w:rsidRDefault="00B80951" w:rsidP="00B80951">
      <w:pPr>
        <w:spacing w:after="0" w:line="240" w:lineRule="auto"/>
        <w:ind w:firstLine="709"/>
        <w:jc w:val="both"/>
        <w:rPr>
          <w:rFonts w:ascii="Times New Roman" w:hAnsi="Times New Roman" w:cs="Times New Roman"/>
          <w:i/>
          <w:sz w:val="24"/>
          <w:szCs w:val="24"/>
        </w:rPr>
      </w:pPr>
      <w:r w:rsidRPr="00B80951">
        <w:rPr>
          <w:rFonts w:ascii="Times New Roman" w:hAnsi="Times New Roman" w:cs="Times New Roman"/>
          <w:i/>
          <w:sz w:val="24"/>
          <w:szCs w:val="24"/>
        </w:rPr>
        <w:t>Умения в  области физической культуры:</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в циклических и ациклических локомоциях: с максимальной скоростью пробегать 60 м из положения низкого стартa; в равномерном темпе бегать до 20 мин (мальчики) и до 15 мин (девочки); после быстрого разбега с 9—13 шагов совершать прыжок в длину; выполнять с 9—13 шагов разбега прыжок в высоту способом «перешагивание»;; в метаниях на дальность и на меткость: метать малый мяч и мяч 150 г с места и с разбега (10—12 м) с использованием четырѐхшажного варианта бросковых шагов с соблюдением ритма; метать малый </w:t>
      </w:r>
      <w:r w:rsidRPr="00B80951">
        <w:rPr>
          <w:rFonts w:ascii="Times New Roman" w:hAnsi="Times New Roman" w:cs="Times New Roman"/>
          <w:sz w:val="24"/>
          <w:szCs w:val="24"/>
        </w:rPr>
        <w:lastRenderedPageBreak/>
        <w:t>мяч и мяч 150 г с места и с 3 шагов разбега в горизонтальную и вертикальную цели с 10—15 м, метать малый мяч и мяч 150 г с места по медленно и быстро движущейся цели с 10—12 м;</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в гимнастических и акробатических упражнениях: выполнять комбинацию из четырѐх элементов на перекладине (мальчики) и на разновысоких брусьях (девочки); опорные прыжки через козла в длину (мальчики) и в ширину (девочки); комбинацию движений с одним из предметов (мяч, палка, скакалка, обруч), состоящих из шести элементов, или комбинацию, состоящую из шести гимнастических элементов; выполнять акробатическую комбинацию из четырѐх элементов, включающую кувырки вперѐд и назад, стойку на голове и руках, длинный кувырок (мальчики), кувырок вперѐд и назад в полушпагат, «мост» и поворот в упор стоя на одном колене (девочки);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в спортивных играх: играть в одну из спортивных игр (по упрощѐнным правилам);</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демонстрировать результаты не ниже, чем средний уровень основных физических способностей;</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владеть способами физкультурно-оздоровительной деятельности: самостоятельно выполнять упражнения на развитие быстроты, координации, выносливости, силы, гибкости; соблюдать правила самоконтроля и безопасности во время выполнения упражнений;</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владеть способами спортивной деятельности: участвовать в соревновании по легкоатлетическому четырѐхборью: бег 60 м, прыжок в длину или в высоту с разбега, метание, бег на выносливость; участвовать в соревнованиях по одному из видом спорта;</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владеть правилами поведения на занятиях физическими упражнениями: соблюдать нормы поведения в коллективе, правила безопасности, гигиену занятий и личную гигиену; помогать друг другу и учителю; поддерживать товарищей, имеющих недостаточную физическую подготовленность; проявлять активность, самостоятельность, выдержку и самообладание.</w:t>
      </w:r>
    </w:p>
    <w:p w:rsidR="00B80951" w:rsidRPr="00B80951" w:rsidRDefault="00B80951" w:rsidP="00B80951">
      <w:pPr>
        <w:spacing w:after="0" w:line="240" w:lineRule="auto"/>
        <w:ind w:firstLine="709"/>
        <w:jc w:val="both"/>
        <w:rPr>
          <w:rFonts w:ascii="Times New Roman" w:hAnsi="Times New Roman" w:cs="Times New Roman"/>
          <w:b/>
          <w:sz w:val="24"/>
          <w:szCs w:val="24"/>
          <w:u w:val="single"/>
        </w:rPr>
      </w:pPr>
      <w:r w:rsidRPr="00B80951">
        <w:rPr>
          <w:rFonts w:ascii="Times New Roman" w:hAnsi="Times New Roman" w:cs="Times New Roman"/>
          <w:b/>
          <w:sz w:val="24"/>
          <w:szCs w:val="24"/>
          <w:u w:val="single"/>
        </w:rPr>
        <w:t>Метапредметными результатами изучения программы предмета «Физической культуры » в 9  классе являются:</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умения самостоятельно определять цели своего обучения, ставить и формулировать для себя новые задачи в учѐбе и познавательной деятельности,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умения развивать мотивы и интересы своей познавательной деятельности;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сформированность умения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умения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умения оценивать правильность выполнения учебной задачи, собственные возможности еѐ решения;</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владение основами самоконтроля, самооценки, принятия решений и осуществления осознанного выбора в учебной и познавательной деятельности;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сформированность умения организовывать учебное сотрудничество и совместную деятельность с учителем и сверстниками;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умения работать индивидуально и в группе: находить общее решение и разрешать конфликты на основе согласования позиций и учѐта интересов;</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умения  формулировать, аргументировать и отстаивать своѐ мнение;</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сформированность умения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lastRenderedPageBreak/>
        <w:t>владение умением логически грамотно излагать, аргументировать и обосновывать собственную точку зрения, доводить еѐ до собеседника.</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владение способами организации и проведения разнообразных форм занятий физическими упражнениями, их планирования и наполнения содержанием;</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владение умениями выполнения двигательных действий и физических упражнений базовых видов спорта и оздоровительной физической культуры, активно их использовать в самостоятельно организуемой спортивно-оздоровительной и физкультурно-оздоровительной деятельности;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владение способами наблюдения за показателями индивидуального здоровья, физического развития и физической подготовленности, величиной физических нагрузок, использования этих показателей в организации и проведении самостоятельных форм занятий.</w:t>
      </w:r>
    </w:p>
    <w:p w:rsidR="00B80951" w:rsidRPr="00B80951" w:rsidRDefault="00B80951" w:rsidP="00B80951">
      <w:pPr>
        <w:spacing w:after="0" w:line="240" w:lineRule="auto"/>
        <w:ind w:firstLine="709"/>
        <w:jc w:val="both"/>
        <w:rPr>
          <w:rFonts w:ascii="Times New Roman" w:hAnsi="Times New Roman" w:cs="Times New Roman"/>
          <w:b/>
          <w:sz w:val="24"/>
          <w:szCs w:val="24"/>
          <w:u w:val="single"/>
        </w:rPr>
      </w:pPr>
      <w:r w:rsidRPr="00B80951">
        <w:rPr>
          <w:rFonts w:ascii="Times New Roman" w:hAnsi="Times New Roman" w:cs="Times New Roman"/>
          <w:b/>
          <w:sz w:val="24"/>
          <w:szCs w:val="24"/>
          <w:u w:val="single"/>
        </w:rPr>
        <w:t>Предметными результатами учащихся программы «Физической культуры»  являются:</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овладение системой знаний о физическом совершенствовании человека,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учѐтом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помощь при лѐгких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расширение опыта организации и мониторинга физического развития и физической подготовленности;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еѐ воздействия на организм во время самостоятельных занятий физическими упражнениями с разной целевой ориентацией;</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формирование умений выполнять комплексы обшеразвиваюших,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приѐмами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счѐт упражнений, ориентированных на развитие основных физических качеств, повышение функциональных возможностей основных систем организма.</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способность проявлять инициативу и самостоятельность при организации</w:t>
      </w:r>
    </w:p>
    <w:p w:rsidR="00B80951" w:rsidRPr="00B80951" w:rsidRDefault="00B80951" w:rsidP="00B80951">
      <w:pPr>
        <w:spacing w:after="0" w:line="240" w:lineRule="auto"/>
        <w:ind w:firstLine="709"/>
        <w:jc w:val="both"/>
        <w:rPr>
          <w:rFonts w:ascii="Times New Roman" w:hAnsi="Times New Roman" w:cs="Times New Roman"/>
          <w:sz w:val="24"/>
          <w:szCs w:val="24"/>
        </w:rPr>
      </w:pPr>
      <w:r w:rsidRPr="00B80951">
        <w:rPr>
          <w:rFonts w:ascii="Times New Roman" w:hAnsi="Times New Roman" w:cs="Times New Roman"/>
          <w:sz w:val="24"/>
          <w:szCs w:val="24"/>
        </w:rPr>
        <w:t>совместных занятий физическими упражнениями, доброжелательное и</w:t>
      </w:r>
    </w:p>
    <w:p w:rsidR="00B80951" w:rsidRPr="00B80951" w:rsidRDefault="00B80951" w:rsidP="00B80951">
      <w:pPr>
        <w:spacing w:after="0" w:line="240" w:lineRule="auto"/>
        <w:ind w:firstLine="709"/>
        <w:jc w:val="both"/>
        <w:rPr>
          <w:rFonts w:ascii="Times New Roman" w:hAnsi="Times New Roman" w:cs="Times New Roman"/>
          <w:sz w:val="24"/>
          <w:szCs w:val="24"/>
        </w:rPr>
      </w:pPr>
      <w:r w:rsidRPr="00B80951">
        <w:rPr>
          <w:rFonts w:ascii="Times New Roman" w:hAnsi="Times New Roman" w:cs="Times New Roman"/>
          <w:sz w:val="24"/>
          <w:szCs w:val="24"/>
        </w:rPr>
        <w:t>уважительное отношение к участникам с разным уровнем их умений, физических способностей, состояния здоровья;</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умения взаимодействовать с одноклассниками и сверстниками, оказывать им помощь при освоении новых двигательных действий, корректно объяснять и объективно оценивать технику их выполнения;</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lastRenderedPageBreak/>
        <w:t>сформированность  способности проявлять дисциплинированность и уважение к товарищам покоманде и соперникам во время игровой и соревновательной деятельности, соблюдать правила игры и соревнований.</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способность преодолевать трудности, добросовестно выполнять учебные задания по технической и физической подготовке;</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умения организовывать и проводить самостоятельные занятия по базовым видам школьной программы, подбирать физические упражнения в зависимости от индивидуальной ориентации на будущую профессиональную деятельность.</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умение организовывать самостоятельные занятия с использованием физических упражнений по формированию телосложения и правильной осанки, подбирать комплексы физических упражнений и режимы физической нагрузки в зависимости от индивидуальных особенностей физического развития;</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сформированность умения организовывать самостоятельные занятия по формированию культуры движений при выполнении упражнений разной направленности (на развитие координационных способностей, силовых, скоростных, выносливости, гибкости) в зависимости от индивидуальных особенностей физической подготовленности;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способность вести наблюдения за динамикой показателей физического развития, осанки, показателями основных физических способностей, объективно их оценивать и соотносить с общепринятыми нормами и нормативами.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способность осуществлять судейство соревнований по одному из видов спорта, проводить занятия в качестве командира отделения, капитана команды, владея необходимыми информационными жестами.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способность отбирать физические упражнения, естественные силы природы, гигиенические факторы в соответствии с их функциональной направленностью, составлять из них индивидуальные комплексы для осуществления оздоровительной гимнастики, использования закаливающих процедур, профилактики нарушений осанки, улучшения физической подготовленности;</w:t>
      </w:r>
    </w:p>
    <w:p w:rsidR="00B80951" w:rsidRPr="00B80951" w:rsidRDefault="00B80951" w:rsidP="00B80951">
      <w:pPr>
        <w:numPr>
          <w:ilvl w:val="0"/>
          <w:numId w:val="13"/>
        </w:numPr>
        <w:spacing w:after="0" w:line="240" w:lineRule="auto"/>
        <w:ind w:left="0" w:firstLine="709"/>
        <w:jc w:val="both"/>
        <w:rPr>
          <w:rFonts w:ascii="Times New Roman" w:hAnsi="Times New Roman" w:cs="Times New Roman"/>
          <w:sz w:val="24"/>
          <w:szCs w:val="24"/>
        </w:rPr>
      </w:pPr>
      <w:r w:rsidRPr="00B80951">
        <w:rPr>
          <w:rFonts w:ascii="Times New Roman" w:hAnsi="Times New Roman" w:cs="Times New Roman"/>
          <w:sz w:val="24"/>
          <w:szCs w:val="24"/>
        </w:rPr>
        <w:t xml:space="preserve"> способность составлять планы занятий с использованием физических упражнений разной педагогической направленности, регулировать величину физической нагрузки в зависимости от задач занятия и индивидуальных особенностей организма;</w:t>
      </w:r>
    </w:p>
    <w:p w:rsidR="0083320A" w:rsidRDefault="0083320A" w:rsidP="00FD1A13">
      <w:pPr>
        <w:pStyle w:val="Style27"/>
        <w:widowControl/>
        <w:spacing w:before="130" w:line="240" w:lineRule="auto"/>
        <w:ind w:firstLine="0"/>
        <w:jc w:val="center"/>
        <w:rPr>
          <w:rStyle w:val="FontStyle77"/>
          <w:rFonts w:ascii="Times New Roman" w:hAnsi="Times New Roman" w:cs="Times New Roman"/>
          <w:sz w:val="24"/>
          <w:szCs w:val="24"/>
        </w:rPr>
      </w:pPr>
    </w:p>
    <w:p w:rsidR="00004E9D" w:rsidRDefault="00004E9D" w:rsidP="00FD1A13">
      <w:pPr>
        <w:pStyle w:val="Style27"/>
        <w:widowControl/>
        <w:spacing w:before="130" w:line="240" w:lineRule="auto"/>
        <w:ind w:firstLine="0"/>
        <w:jc w:val="center"/>
        <w:rPr>
          <w:rStyle w:val="FontStyle77"/>
          <w:rFonts w:ascii="Times New Roman" w:hAnsi="Times New Roman" w:cs="Times New Roman"/>
          <w:sz w:val="24"/>
          <w:szCs w:val="24"/>
        </w:rPr>
      </w:pPr>
    </w:p>
    <w:p w:rsidR="00004E9D" w:rsidRDefault="00004E9D" w:rsidP="00FD1A13">
      <w:pPr>
        <w:pStyle w:val="Style27"/>
        <w:widowControl/>
        <w:spacing w:before="130" w:line="240" w:lineRule="auto"/>
        <w:ind w:firstLine="0"/>
        <w:jc w:val="center"/>
        <w:rPr>
          <w:rStyle w:val="FontStyle77"/>
          <w:rFonts w:ascii="Times New Roman" w:hAnsi="Times New Roman" w:cs="Times New Roman"/>
          <w:sz w:val="24"/>
          <w:szCs w:val="24"/>
        </w:rPr>
      </w:pPr>
    </w:p>
    <w:p w:rsidR="00004E9D" w:rsidRDefault="00004E9D" w:rsidP="00FD1A13">
      <w:pPr>
        <w:pStyle w:val="Style27"/>
        <w:widowControl/>
        <w:spacing w:before="130" w:line="240" w:lineRule="auto"/>
        <w:ind w:firstLine="0"/>
        <w:jc w:val="center"/>
        <w:rPr>
          <w:rStyle w:val="FontStyle77"/>
          <w:rFonts w:ascii="Times New Roman" w:hAnsi="Times New Roman" w:cs="Times New Roman"/>
          <w:sz w:val="24"/>
          <w:szCs w:val="24"/>
        </w:rPr>
      </w:pPr>
    </w:p>
    <w:p w:rsidR="00004E9D" w:rsidRDefault="00004E9D" w:rsidP="00FD1A13">
      <w:pPr>
        <w:pStyle w:val="Style27"/>
        <w:widowControl/>
        <w:spacing w:before="130" w:line="240" w:lineRule="auto"/>
        <w:ind w:firstLine="0"/>
        <w:jc w:val="center"/>
        <w:rPr>
          <w:rStyle w:val="FontStyle77"/>
          <w:rFonts w:ascii="Times New Roman" w:hAnsi="Times New Roman" w:cs="Times New Roman"/>
          <w:sz w:val="24"/>
          <w:szCs w:val="24"/>
        </w:rPr>
      </w:pPr>
    </w:p>
    <w:p w:rsidR="00004E9D" w:rsidRDefault="00004E9D" w:rsidP="00FD1A13">
      <w:pPr>
        <w:pStyle w:val="Style27"/>
        <w:widowControl/>
        <w:spacing w:before="130" w:line="240" w:lineRule="auto"/>
        <w:ind w:firstLine="0"/>
        <w:jc w:val="center"/>
        <w:rPr>
          <w:rStyle w:val="FontStyle77"/>
          <w:rFonts w:ascii="Times New Roman" w:hAnsi="Times New Roman" w:cs="Times New Roman"/>
          <w:sz w:val="24"/>
          <w:szCs w:val="24"/>
        </w:rPr>
      </w:pPr>
    </w:p>
    <w:p w:rsidR="00004E9D" w:rsidRDefault="00004E9D" w:rsidP="00FD1A13">
      <w:pPr>
        <w:pStyle w:val="Style27"/>
        <w:widowControl/>
        <w:spacing w:before="130" w:line="240" w:lineRule="auto"/>
        <w:ind w:firstLine="0"/>
        <w:jc w:val="center"/>
        <w:rPr>
          <w:rStyle w:val="FontStyle77"/>
          <w:rFonts w:ascii="Times New Roman" w:hAnsi="Times New Roman" w:cs="Times New Roman"/>
          <w:sz w:val="24"/>
          <w:szCs w:val="24"/>
        </w:rPr>
      </w:pPr>
    </w:p>
    <w:p w:rsidR="00004E9D" w:rsidRDefault="00004E9D" w:rsidP="00FD1A13">
      <w:pPr>
        <w:pStyle w:val="Style27"/>
        <w:widowControl/>
        <w:spacing w:before="130" w:line="240" w:lineRule="auto"/>
        <w:ind w:firstLine="0"/>
        <w:jc w:val="center"/>
        <w:rPr>
          <w:rStyle w:val="FontStyle77"/>
          <w:rFonts w:ascii="Times New Roman" w:hAnsi="Times New Roman" w:cs="Times New Roman"/>
          <w:sz w:val="24"/>
          <w:szCs w:val="24"/>
        </w:rPr>
      </w:pPr>
    </w:p>
    <w:p w:rsidR="00004E9D" w:rsidRDefault="00004E9D" w:rsidP="00FD1A13">
      <w:pPr>
        <w:pStyle w:val="Style27"/>
        <w:widowControl/>
        <w:spacing w:before="130" w:line="240" w:lineRule="auto"/>
        <w:ind w:firstLine="0"/>
        <w:jc w:val="center"/>
        <w:rPr>
          <w:rStyle w:val="FontStyle77"/>
          <w:rFonts w:ascii="Times New Roman" w:hAnsi="Times New Roman" w:cs="Times New Roman"/>
          <w:sz w:val="24"/>
          <w:szCs w:val="24"/>
        </w:rPr>
      </w:pPr>
    </w:p>
    <w:p w:rsidR="00004E9D" w:rsidRDefault="00004E9D" w:rsidP="00FD1A13">
      <w:pPr>
        <w:pStyle w:val="Style27"/>
        <w:widowControl/>
        <w:spacing w:before="130" w:line="240" w:lineRule="auto"/>
        <w:ind w:firstLine="0"/>
        <w:jc w:val="center"/>
        <w:rPr>
          <w:rStyle w:val="FontStyle77"/>
          <w:rFonts w:ascii="Times New Roman" w:hAnsi="Times New Roman" w:cs="Times New Roman"/>
          <w:sz w:val="24"/>
          <w:szCs w:val="24"/>
        </w:rPr>
      </w:pPr>
    </w:p>
    <w:p w:rsidR="00004E9D" w:rsidRPr="00B80951" w:rsidRDefault="00004E9D" w:rsidP="00FD1A13">
      <w:pPr>
        <w:pStyle w:val="Style27"/>
        <w:widowControl/>
        <w:spacing w:before="130" w:line="240" w:lineRule="auto"/>
        <w:ind w:firstLine="0"/>
        <w:jc w:val="center"/>
        <w:rPr>
          <w:rStyle w:val="FontStyle77"/>
          <w:rFonts w:ascii="Times New Roman" w:hAnsi="Times New Roman" w:cs="Times New Roman"/>
          <w:sz w:val="24"/>
          <w:szCs w:val="24"/>
        </w:rPr>
      </w:pPr>
    </w:p>
    <w:p w:rsidR="00FD1A13" w:rsidRPr="00B80951" w:rsidRDefault="0083320A" w:rsidP="00FD1A13">
      <w:pPr>
        <w:pStyle w:val="Style27"/>
        <w:widowControl/>
        <w:spacing w:before="130" w:line="240" w:lineRule="auto"/>
        <w:ind w:firstLine="0"/>
        <w:jc w:val="center"/>
        <w:rPr>
          <w:rStyle w:val="FontStyle77"/>
          <w:rFonts w:ascii="Times New Roman" w:hAnsi="Times New Roman" w:cs="Times New Roman"/>
          <w:b w:val="0"/>
          <w:sz w:val="24"/>
          <w:szCs w:val="24"/>
        </w:rPr>
      </w:pPr>
      <w:r w:rsidRPr="00B80951">
        <w:rPr>
          <w:rStyle w:val="FontStyle77"/>
          <w:rFonts w:ascii="Times New Roman" w:hAnsi="Times New Roman" w:cs="Times New Roman"/>
          <w:sz w:val="24"/>
          <w:szCs w:val="24"/>
        </w:rPr>
        <w:lastRenderedPageBreak/>
        <w:t>Со</w:t>
      </w:r>
      <w:r w:rsidR="00FD1A13" w:rsidRPr="00B80951">
        <w:rPr>
          <w:rStyle w:val="FontStyle77"/>
          <w:rFonts w:ascii="Times New Roman" w:hAnsi="Times New Roman" w:cs="Times New Roman"/>
          <w:sz w:val="24"/>
          <w:szCs w:val="24"/>
        </w:rPr>
        <w:t>держание учебного предмета</w:t>
      </w:r>
      <w:r w:rsidR="00DC7A6A" w:rsidRPr="00B80951">
        <w:rPr>
          <w:rStyle w:val="FontStyle77"/>
          <w:rFonts w:ascii="Times New Roman" w:hAnsi="Times New Roman" w:cs="Times New Roman"/>
          <w:sz w:val="24"/>
          <w:szCs w:val="24"/>
        </w:rPr>
        <w:t xml:space="preserve"> 5 класс</w:t>
      </w:r>
    </w:p>
    <w:tbl>
      <w:tblPr>
        <w:tblW w:w="150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1340"/>
        <w:gridCol w:w="2126"/>
      </w:tblGrid>
      <w:tr w:rsidR="006532EF" w:rsidRPr="00B80951" w:rsidTr="007F233F">
        <w:trPr>
          <w:trHeight w:val="366"/>
        </w:trPr>
        <w:tc>
          <w:tcPr>
            <w:tcW w:w="1560" w:type="dxa"/>
          </w:tcPr>
          <w:p w:rsidR="006532EF" w:rsidRPr="00B80951" w:rsidRDefault="006532EF" w:rsidP="00B80951">
            <w:pPr>
              <w:spacing w:after="0" w:line="240" w:lineRule="auto"/>
              <w:jc w:val="center"/>
              <w:rPr>
                <w:rFonts w:ascii="Times New Roman" w:hAnsi="Times New Roman" w:cs="Times New Roman"/>
                <w:sz w:val="24"/>
                <w:szCs w:val="24"/>
              </w:rPr>
            </w:pPr>
            <w:r w:rsidRPr="00B80951">
              <w:rPr>
                <w:rFonts w:ascii="Times New Roman" w:hAnsi="Times New Roman" w:cs="Times New Roman"/>
                <w:sz w:val="24"/>
                <w:szCs w:val="24"/>
              </w:rPr>
              <w:t>Название раздела</w:t>
            </w:r>
          </w:p>
        </w:tc>
        <w:tc>
          <w:tcPr>
            <w:tcW w:w="11340" w:type="dxa"/>
          </w:tcPr>
          <w:p w:rsidR="006532EF" w:rsidRPr="00B80951" w:rsidRDefault="006532EF" w:rsidP="00B80951">
            <w:pPr>
              <w:spacing w:after="0" w:line="240" w:lineRule="auto"/>
              <w:rPr>
                <w:rFonts w:ascii="Times New Roman" w:hAnsi="Times New Roman" w:cs="Times New Roman"/>
                <w:sz w:val="24"/>
                <w:szCs w:val="24"/>
              </w:rPr>
            </w:pPr>
            <w:r w:rsidRPr="00B80951">
              <w:rPr>
                <w:rFonts w:ascii="Times New Roman" w:hAnsi="Times New Roman" w:cs="Times New Roman"/>
                <w:sz w:val="24"/>
                <w:szCs w:val="24"/>
              </w:rPr>
              <w:t>Краткое содержание</w:t>
            </w:r>
          </w:p>
        </w:tc>
        <w:tc>
          <w:tcPr>
            <w:tcW w:w="2126" w:type="dxa"/>
          </w:tcPr>
          <w:p w:rsidR="006532EF" w:rsidRPr="00B80951" w:rsidRDefault="006532EF" w:rsidP="00B80951">
            <w:pPr>
              <w:spacing w:after="0" w:line="240" w:lineRule="auto"/>
              <w:rPr>
                <w:rFonts w:ascii="Times New Roman" w:eastAsia="Times New Roman" w:hAnsi="Times New Roman" w:cs="Times New Roman"/>
                <w:sz w:val="24"/>
                <w:szCs w:val="24"/>
              </w:rPr>
            </w:pPr>
            <w:r w:rsidRPr="00B80951">
              <w:rPr>
                <w:rFonts w:ascii="Times New Roman" w:eastAsia="Times New Roman" w:hAnsi="Times New Roman" w:cs="Times New Roman"/>
                <w:sz w:val="24"/>
                <w:szCs w:val="24"/>
              </w:rPr>
              <w:t>Количество часов по учебному плану школы</w:t>
            </w:r>
          </w:p>
        </w:tc>
      </w:tr>
      <w:tr w:rsidR="006532EF" w:rsidRPr="00B80951" w:rsidTr="007F233F">
        <w:trPr>
          <w:trHeight w:val="182"/>
        </w:trPr>
        <w:tc>
          <w:tcPr>
            <w:tcW w:w="1560" w:type="dxa"/>
          </w:tcPr>
          <w:p w:rsidR="006532EF" w:rsidRPr="00B80951" w:rsidRDefault="006532EF" w:rsidP="00B80951">
            <w:pPr>
              <w:rPr>
                <w:rFonts w:ascii="Times New Roman" w:hAnsi="Times New Roman" w:cs="Times New Roman"/>
                <w:bCs/>
                <w:sz w:val="24"/>
                <w:szCs w:val="24"/>
              </w:rPr>
            </w:pPr>
            <w:r w:rsidRPr="00B80951">
              <w:rPr>
                <w:rFonts w:ascii="Times New Roman" w:hAnsi="Times New Roman" w:cs="Times New Roman"/>
                <w:bCs/>
                <w:sz w:val="24"/>
                <w:szCs w:val="24"/>
              </w:rPr>
              <w:t xml:space="preserve">Знания о физической культуре </w:t>
            </w:r>
          </w:p>
          <w:p w:rsidR="006532EF" w:rsidRPr="00B80951" w:rsidRDefault="006532EF" w:rsidP="00B80951">
            <w:pPr>
              <w:spacing w:after="0" w:line="240" w:lineRule="auto"/>
              <w:jc w:val="center"/>
              <w:rPr>
                <w:rFonts w:ascii="Times New Roman" w:hAnsi="Times New Roman" w:cs="Times New Roman"/>
                <w:sz w:val="24"/>
                <w:szCs w:val="24"/>
              </w:rPr>
            </w:pPr>
          </w:p>
        </w:tc>
        <w:tc>
          <w:tcPr>
            <w:tcW w:w="11340" w:type="dxa"/>
          </w:tcPr>
          <w:p w:rsidR="006532EF" w:rsidRDefault="006532EF" w:rsidP="00AB00EE">
            <w:pPr>
              <w:pStyle w:val="Style53"/>
              <w:widowControl/>
              <w:spacing w:line="240" w:lineRule="auto"/>
              <w:ind w:firstLine="0"/>
              <w:rPr>
                <w:b/>
              </w:rPr>
            </w:pPr>
            <w:r w:rsidRPr="00D4467E">
              <w:rPr>
                <w:b/>
              </w:rPr>
              <w:t>Знания о физической культуре</w:t>
            </w:r>
            <w:r w:rsidRPr="00B80951">
              <w:rPr>
                <w:rStyle w:val="FontStyle61"/>
                <w:i w:val="0"/>
                <w:sz w:val="24"/>
                <w:szCs w:val="24"/>
              </w:rPr>
              <w:t>.</w:t>
            </w:r>
            <w:r w:rsidRPr="0092334F">
              <w:rPr>
                <w:b/>
                <w:i/>
              </w:rPr>
              <w:t xml:space="preserve"> </w:t>
            </w:r>
            <w:r w:rsidRPr="00AB00EE">
              <w:rPr>
                <w:b/>
              </w:rPr>
              <w:t>История физической культуры</w:t>
            </w:r>
            <w:r>
              <w:rPr>
                <w:b/>
              </w:rPr>
              <w:t>.</w:t>
            </w:r>
          </w:p>
          <w:p w:rsidR="006532EF" w:rsidRDefault="006532EF" w:rsidP="00AB00EE">
            <w:pPr>
              <w:pStyle w:val="Style53"/>
              <w:widowControl/>
              <w:spacing w:line="240" w:lineRule="auto"/>
              <w:ind w:firstLine="0"/>
              <w:rPr>
                <w:iCs/>
              </w:rPr>
            </w:pPr>
            <w:r w:rsidRPr="0092334F">
              <w:t>Олимпийские игры древности</w:t>
            </w:r>
            <w:r w:rsidRPr="0092334F">
              <w:rPr>
                <w:i/>
              </w:rPr>
              <w:t>.</w:t>
            </w:r>
            <w:r w:rsidRPr="0092334F">
              <w:rPr>
                <w:rStyle w:val="a9"/>
              </w:rPr>
              <w:t xml:space="preserve"> Возрождение Олимпийских игр и олимпийского движения.</w:t>
            </w:r>
            <w:r w:rsidRPr="0092334F">
              <w:t xml:space="preserve"> Роль Пьера де Кубертена в становлении и развитии </w:t>
            </w:r>
            <w:r w:rsidRPr="0092334F">
              <w:rPr>
                <w:iCs/>
              </w:rPr>
              <w:t>Олимпийских игр современности.</w:t>
            </w:r>
          </w:p>
          <w:p w:rsidR="006532EF" w:rsidRDefault="006532EF" w:rsidP="00AB00EE">
            <w:pPr>
              <w:pStyle w:val="Style53"/>
              <w:widowControl/>
              <w:spacing w:line="240" w:lineRule="auto"/>
              <w:ind w:firstLine="0"/>
              <w:rPr>
                <w:b/>
              </w:rPr>
            </w:pPr>
            <w:r w:rsidRPr="00AB00EE">
              <w:rPr>
                <w:b/>
              </w:rPr>
              <w:t>Физическая культура человека.</w:t>
            </w:r>
          </w:p>
          <w:p w:rsidR="006532EF" w:rsidRDefault="006532EF" w:rsidP="00AB00EE">
            <w:pPr>
              <w:spacing w:after="0"/>
              <w:rPr>
                <w:rFonts w:ascii="Times New Roman" w:hAnsi="Times New Roman"/>
                <w:sz w:val="24"/>
                <w:szCs w:val="24"/>
              </w:rPr>
            </w:pPr>
            <w:r>
              <w:rPr>
                <w:rFonts w:ascii="Times New Roman" w:hAnsi="Times New Roman"/>
                <w:sz w:val="24"/>
                <w:szCs w:val="24"/>
              </w:rPr>
              <w:t>Росто-весовые показатели</w:t>
            </w:r>
          </w:p>
          <w:p w:rsidR="006532EF" w:rsidRDefault="006532EF" w:rsidP="00AB00EE">
            <w:pPr>
              <w:spacing w:after="0"/>
              <w:rPr>
                <w:rFonts w:ascii="Times New Roman" w:hAnsi="Times New Roman"/>
                <w:sz w:val="24"/>
                <w:szCs w:val="24"/>
              </w:rPr>
            </w:pPr>
            <w:r>
              <w:rPr>
                <w:rFonts w:ascii="Times New Roman" w:hAnsi="Times New Roman"/>
                <w:sz w:val="24"/>
                <w:szCs w:val="24"/>
              </w:rPr>
              <w:t>Правильная и неправильная осанка. Упражнения для сохранения и поддержания осанки</w:t>
            </w:r>
            <w:r>
              <w:t>.</w:t>
            </w:r>
            <w:r>
              <w:rPr>
                <w:rFonts w:ascii="Times New Roman" w:hAnsi="Times New Roman"/>
                <w:sz w:val="24"/>
                <w:szCs w:val="24"/>
              </w:rPr>
              <w:t xml:space="preserve"> Режим дня и его основное содержание. </w:t>
            </w:r>
          </w:p>
          <w:p w:rsidR="006532EF" w:rsidRDefault="006532EF" w:rsidP="00AB00EE">
            <w:pPr>
              <w:spacing w:after="0"/>
              <w:rPr>
                <w:rFonts w:ascii="Times New Roman" w:hAnsi="Times New Roman"/>
                <w:sz w:val="24"/>
                <w:szCs w:val="24"/>
              </w:rPr>
            </w:pPr>
            <w:r>
              <w:rPr>
                <w:rFonts w:ascii="Times New Roman" w:hAnsi="Times New Roman"/>
                <w:sz w:val="24"/>
                <w:szCs w:val="24"/>
              </w:rPr>
              <w:t>Всестороннее и гармоничное физическое развитие. Основные правила проведения самостоятельных занятий.</w:t>
            </w:r>
          </w:p>
          <w:p w:rsidR="006532EF" w:rsidRDefault="006532EF" w:rsidP="00AB00EE">
            <w:pPr>
              <w:spacing w:after="0"/>
              <w:rPr>
                <w:rFonts w:ascii="Times New Roman" w:hAnsi="Times New Roman"/>
                <w:sz w:val="24"/>
                <w:szCs w:val="24"/>
              </w:rPr>
            </w:pPr>
            <w:r w:rsidRPr="007E373B">
              <w:rPr>
                <w:rFonts w:ascii="Times New Roman" w:hAnsi="Times New Roman"/>
                <w:sz w:val="24"/>
                <w:szCs w:val="24"/>
              </w:rPr>
              <w:t>Теоретические знания для выполнения нормативов Всероссийского физкультурно-спортивного комплекса «Готов к труду и обороне» (ГТО)»</w:t>
            </w:r>
            <w:r>
              <w:rPr>
                <w:rFonts w:ascii="Times New Roman" w:hAnsi="Times New Roman"/>
                <w:sz w:val="24"/>
                <w:szCs w:val="24"/>
              </w:rPr>
              <w:t>.</w:t>
            </w:r>
          </w:p>
          <w:p w:rsidR="006532EF" w:rsidRDefault="006532EF" w:rsidP="00AB00EE">
            <w:pPr>
              <w:spacing w:after="0"/>
              <w:rPr>
                <w:rFonts w:ascii="Times New Roman" w:hAnsi="Times New Roman"/>
                <w:sz w:val="24"/>
                <w:szCs w:val="24"/>
              </w:rPr>
            </w:pPr>
            <w:r>
              <w:rPr>
                <w:rFonts w:ascii="Times New Roman" w:hAnsi="Times New Roman"/>
                <w:sz w:val="24"/>
                <w:szCs w:val="24"/>
              </w:rPr>
              <w:t>Оценка эффективности занятий физической культурой.</w:t>
            </w:r>
          </w:p>
          <w:p w:rsidR="006532EF" w:rsidRPr="00AB00EE" w:rsidRDefault="006532EF" w:rsidP="00AB00EE">
            <w:pPr>
              <w:spacing w:after="0"/>
              <w:rPr>
                <w:rFonts w:ascii="Times New Roman" w:hAnsi="Times New Roman"/>
                <w:sz w:val="24"/>
                <w:szCs w:val="24"/>
              </w:rPr>
            </w:pPr>
            <w:r>
              <w:rPr>
                <w:rFonts w:ascii="Times New Roman" w:hAnsi="Times New Roman"/>
                <w:sz w:val="24"/>
                <w:szCs w:val="24"/>
              </w:rPr>
              <w:t xml:space="preserve"> Первая помощь и самопомощь во время занятий физической культурой и спортом.</w:t>
            </w:r>
          </w:p>
        </w:tc>
        <w:tc>
          <w:tcPr>
            <w:tcW w:w="2126" w:type="dxa"/>
          </w:tcPr>
          <w:p w:rsidR="006532EF" w:rsidRPr="00B80951" w:rsidRDefault="006532EF" w:rsidP="00B80951">
            <w:pPr>
              <w:spacing w:after="0" w:line="240" w:lineRule="auto"/>
              <w:rPr>
                <w:rFonts w:ascii="Times New Roman" w:eastAsia="Times New Roman" w:hAnsi="Times New Roman" w:cs="Times New Roman"/>
                <w:sz w:val="24"/>
                <w:szCs w:val="24"/>
              </w:rPr>
            </w:pPr>
            <w:r w:rsidRPr="00B80951">
              <w:rPr>
                <w:rStyle w:val="FontStyle24"/>
                <w:sz w:val="24"/>
                <w:szCs w:val="24"/>
              </w:rPr>
              <w:t>В ходе урока</w:t>
            </w:r>
          </w:p>
        </w:tc>
      </w:tr>
      <w:tr w:rsidR="006532EF" w:rsidRPr="00B80951" w:rsidTr="007F233F">
        <w:trPr>
          <w:trHeight w:val="182"/>
        </w:trPr>
        <w:tc>
          <w:tcPr>
            <w:tcW w:w="1560" w:type="dxa"/>
          </w:tcPr>
          <w:p w:rsidR="006532EF" w:rsidRPr="00B80951" w:rsidRDefault="006532EF" w:rsidP="00ED0D2A">
            <w:pPr>
              <w:pStyle w:val="Style43"/>
              <w:widowControl/>
              <w:tabs>
                <w:tab w:val="left" w:pos="754"/>
              </w:tabs>
              <w:jc w:val="both"/>
              <w:rPr>
                <w:rStyle w:val="FontStyle57"/>
                <w:rFonts w:eastAsia="Arial Unicode MS"/>
                <w:b w:val="0"/>
                <w:sz w:val="24"/>
                <w:szCs w:val="24"/>
              </w:rPr>
            </w:pPr>
            <w:r w:rsidRPr="00B80951">
              <w:rPr>
                <w:rStyle w:val="FontStyle57"/>
                <w:rFonts w:eastAsia="Arial Unicode MS"/>
                <w:b w:val="0"/>
                <w:sz w:val="24"/>
                <w:szCs w:val="24"/>
              </w:rPr>
              <w:t>Подвижные игры</w:t>
            </w:r>
            <w:r>
              <w:rPr>
                <w:rStyle w:val="FontStyle57"/>
                <w:rFonts w:eastAsia="Arial Unicode MS"/>
                <w:b w:val="0"/>
                <w:sz w:val="24"/>
                <w:szCs w:val="24"/>
              </w:rPr>
              <w:t xml:space="preserve"> и спортивные игры</w:t>
            </w:r>
          </w:p>
          <w:p w:rsidR="006532EF" w:rsidRPr="00B80951" w:rsidRDefault="006532EF" w:rsidP="00B80951">
            <w:pPr>
              <w:spacing w:after="0" w:line="240" w:lineRule="auto"/>
              <w:jc w:val="center"/>
              <w:rPr>
                <w:rFonts w:ascii="Times New Roman" w:hAnsi="Times New Roman" w:cs="Times New Roman"/>
                <w:sz w:val="24"/>
                <w:szCs w:val="24"/>
              </w:rPr>
            </w:pPr>
          </w:p>
        </w:tc>
        <w:tc>
          <w:tcPr>
            <w:tcW w:w="11340" w:type="dxa"/>
          </w:tcPr>
          <w:p w:rsidR="006532EF" w:rsidRDefault="006532EF" w:rsidP="00DC7A6A">
            <w:pPr>
              <w:pStyle w:val="Style45"/>
              <w:widowControl/>
              <w:jc w:val="both"/>
              <w:rPr>
                <w:rStyle w:val="FontStyle85"/>
                <w:i w:val="0"/>
                <w:sz w:val="24"/>
                <w:szCs w:val="24"/>
              </w:rPr>
            </w:pPr>
            <w:r w:rsidRPr="003C1CEC">
              <w:rPr>
                <w:rStyle w:val="FontStyle85"/>
                <w:i w:val="0"/>
                <w:sz w:val="24"/>
                <w:szCs w:val="24"/>
              </w:rPr>
              <w:t>Волейбол</w:t>
            </w:r>
          </w:p>
          <w:p w:rsidR="006532EF" w:rsidRDefault="006532EF" w:rsidP="00C06909">
            <w:pPr>
              <w:pStyle w:val="ConsDTNormal"/>
              <w:jc w:val="left"/>
            </w:pPr>
            <w:r>
              <w:t>История волейбола. Основные правила игры в волейбол. Основные приемы игры в волейбол.</w:t>
            </w:r>
          </w:p>
          <w:p w:rsidR="006532EF" w:rsidRDefault="006532EF" w:rsidP="00C06909">
            <w:pPr>
              <w:pStyle w:val="Style45"/>
              <w:widowControl/>
              <w:jc w:val="both"/>
            </w:pPr>
            <w:r w:rsidRPr="00B80951">
              <w:rPr>
                <w:rStyle w:val="FontStyle58"/>
                <w:sz w:val="24"/>
                <w:szCs w:val="24"/>
              </w:rPr>
              <w:t>Терминология избранной игры. Правила и организация проведения соревнований по баскетболу.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rsidR="006532EF" w:rsidRDefault="006532EF" w:rsidP="00C06909">
            <w:pPr>
              <w:pStyle w:val="Style45"/>
              <w:widowControl/>
              <w:jc w:val="both"/>
            </w:pPr>
            <w:r>
              <w:t>Стойки игрока. Перемещения в стойке приставными шагами боком, лицом и спиной вперед.</w:t>
            </w:r>
          </w:p>
          <w:p w:rsidR="006532EF" w:rsidRDefault="006532EF" w:rsidP="00C06909">
            <w:pPr>
              <w:pStyle w:val="Style45"/>
              <w:widowControl/>
              <w:jc w:val="both"/>
            </w:pPr>
            <w:r>
              <w:t>Передача мяча сверху двумя руками на месте.</w:t>
            </w:r>
          </w:p>
          <w:p w:rsidR="006532EF" w:rsidRDefault="006532EF" w:rsidP="005A2B5C">
            <w:pPr>
              <w:pStyle w:val="ConsDTNormal"/>
              <w:jc w:val="left"/>
            </w:pPr>
            <w:r>
              <w:t>Игра по упрощенным правилам мини-волейбола.</w:t>
            </w:r>
          </w:p>
          <w:p w:rsidR="006532EF" w:rsidRDefault="006532EF" w:rsidP="005A2B5C">
            <w:pPr>
              <w:pStyle w:val="ConsDTNormal"/>
              <w:jc w:val="left"/>
            </w:pPr>
            <w:r>
              <w:t>Игры и игровые задания с ограниченным числом игроков (2:2, 3:2, 3:3) и на укороченных площадках.</w:t>
            </w:r>
          </w:p>
          <w:p w:rsidR="006532EF" w:rsidRDefault="006532EF" w:rsidP="005A2B5C">
            <w:pPr>
              <w:pStyle w:val="ConsDTNormal"/>
              <w:jc w:val="left"/>
            </w:pPr>
            <w:r>
              <w:t>Нижняя прямая подача мяча с расстояния 3 - 6 м от сетки.</w:t>
            </w:r>
          </w:p>
          <w:p w:rsidR="006532EF" w:rsidRDefault="006532EF" w:rsidP="005A2B5C">
            <w:pPr>
              <w:pStyle w:val="ConsDTNormal"/>
              <w:jc w:val="left"/>
            </w:pPr>
            <w:r>
              <w:t>Комбинации из освоенных элементов техники перемещений и владения мячом.</w:t>
            </w:r>
          </w:p>
          <w:p w:rsidR="006532EF" w:rsidRPr="005A2B5C" w:rsidRDefault="006532EF" w:rsidP="005A2B5C">
            <w:pPr>
              <w:pStyle w:val="ConsDTNormal"/>
              <w:jc w:val="left"/>
              <w:rPr>
                <w:rStyle w:val="FontStyle58"/>
                <w:sz w:val="24"/>
                <w:szCs w:val="24"/>
              </w:rPr>
            </w:pPr>
            <w:r>
              <w:t>Тактика свободного нападения. Позиционное нападение без изменения позиций игроков (6:0).</w:t>
            </w:r>
          </w:p>
          <w:p w:rsidR="006532EF" w:rsidRPr="003C1CEC" w:rsidRDefault="006532EF" w:rsidP="00DC7A6A">
            <w:pPr>
              <w:pStyle w:val="Style45"/>
              <w:widowControl/>
              <w:jc w:val="both"/>
              <w:rPr>
                <w:rStyle w:val="FontStyle85"/>
                <w:b w:val="0"/>
                <w:i w:val="0"/>
                <w:sz w:val="24"/>
                <w:szCs w:val="24"/>
              </w:rPr>
            </w:pPr>
            <w:r w:rsidRPr="003C1CEC">
              <w:rPr>
                <w:rStyle w:val="FontStyle85"/>
                <w:i w:val="0"/>
                <w:sz w:val="24"/>
                <w:szCs w:val="24"/>
              </w:rPr>
              <w:t>Баскетбол</w:t>
            </w:r>
          </w:p>
          <w:p w:rsidR="006532EF" w:rsidRDefault="006532EF" w:rsidP="00DC7A6A">
            <w:pPr>
              <w:pStyle w:val="Style29"/>
              <w:widowControl/>
              <w:spacing w:line="240" w:lineRule="auto"/>
              <w:ind w:firstLine="0"/>
              <w:jc w:val="both"/>
              <w:rPr>
                <w:rStyle w:val="FontStyle58"/>
                <w:sz w:val="24"/>
                <w:szCs w:val="24"/>
              </w:rPr>
            </w:pPr>
            <w:r w:rsidRPr="00B80951">
              <w:rPr>
                <w:rStyle w:val="FontStyle61"/>
                <w:sz w:val="24"/>
                <w:szCs w:val="24"/>
              </w:rPr>
              <w:t xml:space="preserve"> </w:t>
            </w:r>
            <w:r w:rsidRPr="00B80951">
              <w:rPr>
                <w:rStyle w:val="FontStyle58"/>
                <w:sz w:val="24"/>
                <w:szCs w:val="24"/>
              </w:rPr>
              <w:t>Терминология избранной игры. Правила и организация проведения соревнований по баскетболу.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rsidR="006532EF" w:rsidRPr="005A2B5C" w:rsidRDefault="006532EF" w:rsidP="003C1CEC">
            <w:pPr>
              <w:pStyle w:val="ConsDTNormal"/>
              <w:jc w:val="left"/>
            </w:pPr>
            <w:r w:rsidRPr="005A2B5C">
              <w:t>Стойки игрока. Перемещения в стойке приставными шагами боком, лицом и спиной вперед. Остановка двумя шагами и прыжком.</w:t>
            </w:r>
          </w:p>
          <w:p w:rsidR="006532EF" w:rsidRPr="005A2B5C" w:rsidRDefault="006532EF" w:rsidP="00DC7A6A">
            <w:pPr>
              <w:pStyle w:val="Style29"/>
              <w:widowControl/>
              <w:spacing w:line="240" w:lineRule="auto"/>
              <w:ind w:firstLine="0"/>
              <w:jc w:val="both"/>
            </w:pPr>
            <w:r w:rsidRPr="005A2B5C">
              <w:lastRenderedPageBreak/>
              <w:t>Ловля и передача мяча двумя руками от груди и одной рукой от плеча на месте и в движении.</w:t>
            </w:r>
          </w:p>
          <w:p w:rsidR="006532EF" w:rsidRDefault="006532EF" w:rsidP="00DC7A6A">
            <w:pPr>
              <w:pStyle w:val="Style29"/>
              <w:widowControl/>
              <w:spacing w:line="240" w:lineRule="auto"/>
              <w:ind w:firstLine="0"/>
              <w:jc w:val="both"/>
            </w:pPr>
            <w:r>
              <w:t>Ведение мяча в низкой, средней и высокой стойке на месте, в движении.</w:t>
            </w:r>
          </w:p>
          <w:p w:rsidR="006532EF" w:rsidRDefault="006532EF" w:rsidP="00DC7A6A">
            <w:pPr>
              <w:pStyle w:val="Style29"/>
              <w:widowControl/>
              <w:spacing w:line="240" w:lineRule="auto"/>
              <w:ind w:firstLine="0"/>
              <w:jc w:val="both"/>
            </w:pPr>
            <w:r>
              <w:t>Броски одной и двумя руками с места и в движении.</w:t>
            </w:r>
          </w:p>
          <w:p w:rsidR="006532EF" w:rsidRDefault="006532EF" w:rsidP="003C1CEC">
            <w:pPr>
              <w:pStyle w:val="ConsDTNormal"/>
              <w:jc w:val="left"/>
            </w:pPr>
            <w:r>
              <w:t>Игра по упрощенным правилам мини-баскетбола.</w:t>
            </w:r>
          </w:p>
          <w:p w:rsidR="006532EF" w:rsidRPr="00B80951" w:rsidRDefault="006532EF" w:rsidP="00DC7A6A">
            <w:pPr>
              <w:pStyle w:val="Style29"/>
              <w:widowControl/>
              <w:spacing w:line="240" w:lineRule="auto"/>
              <w:ind w:firstLine="0"/>
              <w:jc w:val="both"/>
              <w:rPr>
                <w:rStyle w:val="FontStyle58"/>
                <w:sz w:val="24"/>
                <w:szCs w:val="24"/>
              </w:rPr>
            </w:pPr>
          </w:p>
          <w:p w:rsidR="006532EF" w:rsidRPr="003C1CEC" w:rsidRDefault="006532EF" w:rsidP="00DC7A6A">
            <w:pPr>
              <w:pStyle w:val="Style29"/>
              <w:widowControl/>
              <w:spacing w:line="240" w:lineRule="auto"/>
              <w:ind w:firstLine="0"/>
              <w:jc w:val="both"/>
              <w:rPr>
                <w:rStyle w:val="FontStyle58"/>
                <w:b/>
                <w:sz w:val="24"/>
                <w:szCs w:val="24"/>
              </w:rPr>
            </w:pPr>
            <w:r w:rsidRPr="003C1CEC">
              <w:rPr>
                <w:rStyle w:val="FontStyle58"/>
                <w:b/>
                <w:sz w:val="24"/>
                <w:szCs w:val="24"/>
              </w:rPr>
              <w:t>Футбол</w:t>
            </w:r>
          </w:p>
          <w:p w:rsidR="006532EF" w:rsidRPr="00B80951" w:rsidRDefault="006532EF" w:rsidP="00DC7A6A">
            <w:pPr>
              <w:pStyle w:val="Style29"/>
              <w:widowControl/>
              <w:spacing w:line="240" w:lineRule="auto"/>
              <w:ind w:firstLine="0"/>
              <w:jc w:val="both"/>
              <w:rPr>
                <w:rStyle w:val="FontStyle58"/>
                <w:sz w:val="24"/>
                <w:szCs w:val="24"/>
              </w:rPr>
            </w:pPr>
            <w:r w:rsidRPr="00B80951">
              <w:rPr>
                <w:rStyle w:val="FontStyle58"/>
                <w:sz w:val="24"/>
                <w:szCs w:val="24"/>
              </w:rPr>
              <w:t>Терминология избранной игры. Правила и организация проведения соревнований по футболу.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rsidR="006532EF" w:rsidRDefault="006532EF" w:rsidP="005A2B5C">
            <w:pPr>
              <w:pStyle w:val="ConsDTNormal"/>
              <w:jc w:val="left"/>
            </w:pPr>
            <w:r>
              <w:t>Стойки игрока. Перемещения в стойке приставными шагами боком и спиной вперед, ускорения, старты из различных положений.</w:t>
            </w:r>
          </w:p>
          <w:p w:rsidR="006532EF" w:rsidRDefault="006532EF" w:rsidP="005A2B5C">
            <w:pPr>
              <w:pStyle w:val="ConsDTNormal"/>
              <w:jc w:val="left"/>
            </w:pPr>
            <w:r>
              <w:t>Комбинации из освоенных элементов техники передвижений (перемещения, остановки, повороты, ускорения).</w:t>
            </w:r>
          </w:p>
          <w:p w:rsidR="006532EF" w:rsidRDefault="006532EF" w:rsidP="005A2B5C">
            <w:pPr>
              <w:pStyle w:val="ConsDTNormal"/>
              <w:jc w:val="left"/>
            </w:pPr>
            <w:r>
              <w:t>Ведение мяча по прямой с изменением направления движения и скорости ведения без сопротивления защитника ведущей и неведущей ногой.</w:t>
            </w:r>
          </w:p>
          <w:p w:rsidR="006532EF" w:rsidRPr="00B80951" w:rsidRDefault="006532EF" w:rsidP="00B80951">
            <w:pPr>
              <w:spacing w:after="0" w:line="240" w:lineRule="auto"/>
              <w:rPr>
                <w:rFonts w:ascii="Times New Roman" w:hAnsi="Times New Roman" w:cs="Times New Roman"/>
                <w:sz w:val="24"/>
                <w:szCs w:val="24"/>
              </w:rPr>
            </w:pPr>
          </w:p>
        </w:tc>
        <w:tc>
          <w:tcPr>
            <w:tcW w:w="2126" w:type="dxa"/>
          </w:tcPr>
          <w:p w:rsidR="006532EF" w:rsidRPr="00B80951" w:rsidRDefault="006532EF" w:rsidP="00B80951">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lang w:eastAsia="en-US"/>
              </w:rPr>
              <w:lastRenderedPageBreak/>
              <w:t>48</w:t>
            </w:r>
          </w:p>
        </w:tc>
      </w:tr>
      <w:tr w:rsidR="006532EF" w:rsidRPr="00B80951" w:rsidTr="007F233F">
        <w:trPr>
          <w:trHeight w:val="182"/>
        </w:trPr>
        <w:tc>
          <w:tcPr>
            <w:tcW w:w="1560" w:type="dxa"/>
          </w:tcPr>
          <w:p w:rsidR="006532EF" w:rsidRPr="00B80951" w:rsidRDefault="006532EF" w:rsidP="00B80951">
            <w:pPr>
              <w:pStyle w:val="Style11"/>
              <w:widowControl/>
              <w:spacing w:line="276" w:lineRule="auto"/>
              <w:ind w:left="5"/>
              <w:jc w:val="both"/>
              <w:rPr>
                <w:rStyle w:val="FontStyle24"/>
                <w:b/>
                <w:sz w:val="24"/>
                <w:szCs w:val="24"/>
              </w:rPr>
            </w:pPr>
            <w:r w:rsidRPr="00B80951">
              <w:rPr>
                <w:rStyle w:val="FontStyle57"/>
                <w:rFonts w:eastAsia="Arial Unicode MS"/>
                <w:b w:val="0"/>
                <w:sz w:val="24"/>
                <w:szCs w:val="24"/>
              </w:rPr>
              <w:lastRenderedPageBreak/>
              <w:t>Гимнастика с элементами акробатики</w:t>
            </w:r>
          </w:p>
        </w:tc>
        <w:tc>
          <w:tcPr>
            <w:tcW w:w="11340" w:type="dxa"/>
          </w:tcPr>
          <w:p w:rsidR="006532EF" w:rsidRPr="00B80951" w:rsidRDefault="006532EF" w:rsidP="00DC7A6A">
            <w:pPr>
              <w:pStyle w:val="Style29"/>
              <w:widowControl/>
              <w:spacing w:line="240" w:lineRule="auto"/>
              <w:ind w:firstLine="0"/>
              <w:jc w:val="both"/>
              <w:rPr>
                <w:rStyle w:val="FontStyle58"/>
                <w:rFonts w:eastAsia="Arial Unicode MS"/>
                <w:sz w:val="24"/>
                <w:szCs w:val="24"/>
              </w:rPr>
            </w:pPr>
            <w:r w:rsidRPr="00B80951">
              <w:rPr>
                <w:rStyle w:val="FontStyle58"/>
                <w:sz w:val="24"/>
                <w:szCs w:val="24"/>
              </w:rPr>
              <w:t xml:space="preserve">Значение гимнастических упражнений для сохранения правильной осанки. Развитие силовых способностей и гибкости. Страховка во время занятий. Основы выполнения </w:t>
            </w:r>
            <w:r w:rsidRPr="00B80951">
              <w:rPr>
                <w:rStyle w:val="FontStyle86"/>
                <w:sz w:val="24"/>
                <w:szCs w:val="24"/>
              </w:rPr>
              <w:t>гимн</w:t>
            </w:r>
            <w:r w:rsidRPr="00B80951">
              <w:rPr>
                <w:rStyle w:val="FontStyle58"/>
                <w:sz w:val="24"/>
                <w:szCs w:val="24"/>
              </w:rPr>
              <w:t>астических упражнений.</w:t>
            </w:r>
          </w:p>
          <w:p w:rsidR="006532EF" w:rsidRDefault="006532EF" w:rsidP="00117921">
            <w:pPr>
              <w:pStyle w:val="ConsDTNormal"/>
              <w:jc w:val="left"/>
            </w:pPr>
            <w:r>
              <w:t>Перестроение из колонны по одному в колонну по четыре дроблением и сведением; из колонны по два и по четыре в колонну по одному разведением и слиянием, по восемь в движении.</w:t>
            </w:r>
          </w:p>
          <w:p w:rsidR="006532EF" w:rsidRDefault="006532EF" w:rsidP="00117921">
            <w:pPr>
              <w:pStyle w:val="ConsDTNormal"/>
              <w:jc w:val="left"/>
            </w:pPr>
            <w:r>
              <w:t>Мальчики: висы согнувшись и прогнувшись; подтягивание в висе; поднимание прямых ног в висе.</w:t>
            </w:r>
          </w:p>
          <w:p w:rsidR="006532EF" w:rsidRDefault="006532EF" w:rsidP="00117921">
            <w:pPr>
              <w:pStyle w:val="ConsDTNormal"/>
              <w:jc w:val="left"/>
            </w:pPr>
            <w:r>
              <w:t>Девочки: смешанные висы; подтягивание из виса лежа.</w:t>
            </w:r>
          </w:p>
          <w:p w:rsidR="006532EF" w:rsidRDefault="006532EF" w:rsidP="00B80951">
            <w:pPr>
              <w:spacing w:after="0" w:line="240" w:lineRule="auto"/>
              <w:jc w:val="both"/>
              <w:rPr>
                <w:rFonts w:ascii="Times New Roman" w:hAnsi="Times New Roman" w:cs="Times New Roman"/>
                <w:sz w:val="24"/>
                <w:szCs w:val="24"/>
              </w:rPr>
            </w:pPr>
            <w:r w:rsidRPr="00117921">
              <w:rPr>
                <w:rFonts w:ascii="Times New Roman" w:hAnsi="Times New Roman" w:cs="Times New Roman"/>
                <w:sz w:val="24"/>
                <w:szCs w:val="24"/>
              </w:rPr>
              <w:t>Вскок в упор присев; соскок прогнувшись (козел в ширину, высота 80 - 100 см).</w:t>
            </w:r>
          </w:p>
          <w:p w:rsidR="006532EF" w:rsidRPr="003C1CEC" w:rsidRDefault="006532EF" w:rsidP="00117921">
            <w:pPr>
              <w:pStyle w:val="ConsDTNormal"/>
              <w:jc w:val="left"/>
            </w:pPr>
            <w:r w:rsidRPr="003C1CEC">
              <w:t>Кувырок вперед и назад; стойка на лопатках.</w:t>
            </w:r>
          </w:p>
          <w:p w:rsidR="006532EF" w:rsidRPr="003C1CEC" w:rsidRDefault="006532EF" w:rsidP="00B80951">
            <w:pPr>
              <w:spacing w:after="0" w:line="240" w:lineRule="auto"/>
              <w:jc w:val="both"/>
              <w:rPr>
                <w:rFonts w:ascii="Times New Roman" w:hAnsi="Times New Roman" w:cs="Times New Roman"/>
                <w:sz w:val="24"/>
                <w:szCs w:val="24"/>
              </w:rPr>
            </w:pPr>
            <w:r w:rsidRPr="003C1CEC">
              <w:rPr>
                <w:rFonts w:ascii="Times New Roman" w:hAnsi="Times New Roman" w:cs="Times New Roman"/>
                <w:sz w:val="24"/>
                <w:szCs w:val="24"/>
              </w:rPr>
              <w:t>Общеразвивающие упражнения без предметов и с предметами; то же с различными способами ходьбы, бега, прыжков, вращений. Упражнения с гимнастической скамейкой, на гимнастическом бревне.</w:t>
            </w:r>
          </w:p>
          <w:p w:rsidR="006532EF" w:rsidRPr="003C1CEC" w:rsidRDefault="006532EF" w:rsidP="00B80951">
            <w:pPr>
              <w:spacing w:after="0" w:line="240" w:lineRule="auto"/>
              <w:jc w:val="both"/>
              <w:rPr>
                <w:rFonts w:ascii="Times New Roman" w:hAnsi="Times New Roman" w:cs="Times New Roman"/>
                <w:sz w:val="24"/>
                <w:szCs w:val="24"/>
              </w:rPr>
            </w:pPr>
            <w:r w:rsidRPr="003C1CEC">
              <w:rPr>
                <w:rFonts w:ascii="Times New Roman" w:hAnsi="Times New Roman" w:cs="Times New Roman"/>
                <w:sz w:val="24"/>
                <w:szCs w:val="24"/>
              </w:rPr>
              <w:t>Лазанье по канату, гимнастической лестнице.</w:t>
            </w:r>
          </w:p>
          <w:p w:rsidR="006532EF" w:rsidRPr="00117921" w:rsidRDefault="006532EF" w:rsidP="00B80951">
            <w:pPr>
              <w:spacing w:after="0" w:line="240" w:lineRule="auto"/>
              <w:jc w:val="both"/>
              <w:rPr>
                <w:rFonts w:ascii="Times New Roman" w:hAnsi="Times New Roman" w:cs="Times New Roman"/>
                <w:sz w:val="24"/>
                <w:szCs w:val="24"/>
              </w:rPr>
            </w:pPr>
            <w:r w:rsidRPr="003C1CEC">
              <w:rPr>
                <w:rFonts w:ascii="Times New Roman" w:hAnsi="Times New Roman" w:cs="Times New Roman"/>
                <w:sz w:val="24"/>
                <w:szCs w:val="24"/>
              </w:rPr>
              <w:t>Составление с помощью учителя простейших комбинаций упражнений. Правила соревнований</w:t>
            </w:r>
            <w:r>
              <w:rPr>
                <w:rFonts w:ascii="Times New Roman" w:hAnsi="Times New Roman" w:cs="Times New Roman"/>
                <w:sz w:val="24"/>
                <w:szCs w:val="24"/>
              </w:rPr>
              <w:t>.</w:t>
            </w:r>
          </w:p>
        </w:tc>
        <w:tc>
          <w:tcPr>
            <w:tcW w:w="2126" w:type="dxa"/>
          </w:tcPr>
          <w:p w:rsidR="006532EF" w:rsidRPr="00B80951" w:rsidRDefault="006532EF" w:rsidP="00B42F62">
            <w:pPr>
              <w:pStyle w:val="Style11"/>
              <w:widowControl/>
              <w:ind w:left="379"/>
              <w:jc w:val="center"/>
              <w:rPr>
                <w:rStyle w:val="FontStyle24"/>
                <w:noProof/>
                <w:sz w:val="24"/>
                <w:szCs w:val="24"/>
              </w:rPr>
            </w:pPr>
            <w:r w:rsidRPr="00B80951">
              <w:rPr>
                <w:rStyle w:val="FontStyle24"/>
                <w:noProof/>
                <w:sz w:val="24"/>
                <w:szCs w:val="24"/>
              </w:rPr>
              <w:t>1</w:t>
            </w:r>
            <w:r>
              <w:rPr>
                <w:rStyle w:val="FontStyle24"/>
                <w:noProof/>
                <w:sz w:val="24"/>
                <w:szCs w:val="24"/>
              </w:rPr>
              <w:t>5</w:t>
            </w:r>
          </w:p>
        </w:tc>
      </w:tr>
      <w:tr w:rsidR="006532EF" w:rsidRPr="00B80951" w:rsidTr="007F233F">
        <w:trPr>
          <w:trHeight w:val="182"/>
        </w:trPr>
        <w:tc>
          <w:tcPr>
            <w:tcW w:w="1560" w:type="dxa"/>
          </w:tcPr>
          <w:p w:rsidR="006532EF" w:rsidRPr="00B80951" w:rsidRDefault="006532EF" w:rsidP="00B80951">
            <w:pPr>
              <w:pStyle w:val="Style11"/>
              <w:widowControl/>
              <w:spacing w:line="276" w:lineRule="auto"/>
              <w:ind w:left="5"/>
              <w:jc w:val="both"/>
              <w:rPr>
                <w:rStyle w:val="FontStyle24"/>
                <w:b/>
                <w:sz w:val="24"/>
                <w:szCs w:val="24"/>
              </w:rPr>
            </w:pPr>
            <w:r w:rsidRPr="00B80951">
              <w:rPr>
                <w:rStyle w:val="FontStyle57"/>
                <w:rFonts w:eastAsia="Arial Unicode MS"/>
                <w:b w:val="0"/>
                <w:sz w:val="24"/>
                <w:szCs w:val="24"/>
              </w:rPr>
              <w:t>Легкая атлетика</w:t>
            </w:r>
          </w:p>
        </w:tc>
        <w:tc>
          <w:tcPr>
            <w:tcW w:w="11340" w:type="dxa"/>
          </w:tcPr>
          <w:p w:rsidR="006532EF" w:rsidRPr="00B80951" w:rsidRDefault="006532EF" w:rsidP="00DC7A6A">
            <w:pPr>
              <w:pStyle w:val="Style43"/>
              <w:widowControl/>
              <w:tabs>
                <w:tab w:val="left" w:pos="754"/>
              </w:tabs>
              <w:spacing w:before="106"/>
              <w:jc w:val="both"/>
              <w:rPr>
                <w:rStyle w:val="FontStyle58"/>
                <w:sz w:val="24"/>
                <w:szCs w:val="24"/>
              </w:rPr>
            </w:pPr>
            <w:r w:rsidRPr="00B80951">
              <w:rPr>
                <w:rStyle w:val="FontStyle58"/>
                <w:sz w:val="24"/>
                <w:szCs w:val="24"/>
              </w:rPr>
              <w:t>Терминология легкой атлетики. Правила и организация проведения соревнований по легкой атлетике. Техника безопасности при проведении соревнований и занятий. Подготовка места занятий. Помощь в судействе.</w:t>
            </w:r>
          </w:p>
          <w:p w:rsidR="006532EF" w:rsidRDefault="006532EF" w:rsidP="00117921">
            <w:pPr>
              <w:pStyle w:val="ConsDTNormal"/>
              <w:jc w:val="left"/>
            </w:pPr>
            <w:r>
              <w:t>Высокий старт от 10 до 15 м.</w:t>
            </w:r>
          </w:p>
          <w:p w:rsidR="006532EF" w:rsidRDefault="006532EF" w:rsidP="00117921">
            <w:pPr>
              <w:pStyle w:val="ConsDTNormal"/>
              <w:jc w:val="left"/>
            </w:pPr>
            <w:r>
              <w:t>Бег с ускорением от 30 до 40 м.</w:t>
            </w:r>
          </w:p>
          <w:p w:rsidR="006532EF" w:rsidRDefault="006532EF" w:rsidP="00117921">
            <w:pPr>
              <w:pStyle w:val="ConsDTNormal"/>
              <w:jc w:val="left"/>
            </w:pPr>
            <w:r>
              <w:t>Скоростной бег до 40 м.</w:t>
            </w:r>
          </w:p>
          <w:p w:rsidR="006532EF" w:rsidRDefault="006532EF" w:rsidP="00117921">
            <w:pPr>
              <w:pStyle w:val="ConsDTNormal"/>
              <w:jc w:val="left"/>
            </w:pPr>
            <w:r>
              <w:t>Бег на результат 60 м.</w:t>
            </w:r>
          </w:p>
          <w:p w:rsidR="006532EF" w:rsidRDefault="006532EF" w:rsidP="00117921">
            <w:pPr>
              <w:pStyle w:val="ConsDTNormal"/>
              <w:jc w:val="left"/>
            </w:pPr>
            <w:r>
              <w:t>Прыжки в длину с 7 - 9 шагов разбега.</w:t>
            </w:r>
          </w:p>
          <w:p w:rsidR="006532EF" w:rsidRDefault="006532EF" w:rsidP="00117921">
            <w:pPr>
              <w:pStyle w:val="ConsDTNormal"/>
              <w:jc w:val="left"/>
            </w:pPr>
            <w:r>
              <w:lastRenderedPageBreak/>
              <w:t>Прыжки в высоту с 3 - 5 шагов разбега.</w:t>
            </w:r>
          </w:p>
          <w:p w:rsidR="006532EF" w:rsidRDefault="006532EF" w:rsidP="00117921">
            <w:pPr>
              <w:pStyle w:val="ConsDTNormal"/>
              <w:jc w:val="left"/>
            </w:pPr>
            <w:r>
              <w:t>Метание теннисного мяча с места на дальность отскока от стены, на заданное расстояние, на дальность, в коридор 5 - 6 м, в горизонтальную и вертикальную цель (1 x 1 м) с расстояния 6 - 8 м, с 4 - 5 бросковых шагов на дальность и заданное расстояние.</w:t>
            </w:r>
          </w:p>
          <w:p w:rsidR="006532EF" w:rsidRDefault="006532EF" w:rsidP="00117921">
            <w:pPr>
              <w:pStyle w:val="ConsDTNormal"/>
              <w:jc w:val="left"/>
            </w:pPr>
            <w:r>
              <w:t>Бросок набивного мяча (2 кг) двумя руками из-за головы, от груди, снизу вперед-вверх, из положения стоя грудью и боком в направлении броска с места; то же с шага; снизу вверх на заданную и максимальную высоту.</w:t>
            </w:r>
          </w:p>
          <w:p w:rsidR="006532EF" w:rsidRPr="00B80951" w:rsidRDefault="006532EF" w:rsidP="005A2B5C">
            <w:pPr>
              <w:pStyle w:val="ConsDTNormal"/>
              <w:jc w:val="left"/>
            </w:pPr>
            <w:r>
              <w:t>Ловля набивного мяча (2 кг) двумя руками после броска партнера, после броска вверх: с хлопками ладонями, после поворота на 90 °, после приседания.</w:t>
            </w:r>
          </w:p>
        </w:tc>
        <w:tc>
          <w:tcPr>
            <w:tcW w:w="2126" w:type="dxa"/>
          </w:tcPr>
          <w:p w:rsidR="006532EF" w:rsidRPr="00B80951" w:rsidRDefault="006532EF" w:rsidP="00B80951">
            <w:pPr>
              <w:pStyle w:val="Style11"/>
              <w:widowControl/>
              <w:ind w:left="355"/>
              <w:jc w:val="center"/>
              <w:rPr>
                <w:rStyle w:val="FontStyle24"/>
                <w:noProof/>
                <w:sz w:val="24"/>
                <w:szCs w:val="24"/>
              </w:rPr>
            </w:pPr>
            <w:r>
              <w:rPr>
                <w:rStyle w:val="FontStyle24"/>
                <w:noProof/>
                <w:sz w:val="24"/>
                <w:szCs w:val="24"/>
              </w:rPr>
              <w:lastRenderedPageBreak/>
              <w:t>21</w:t>
            </w:r>
          </w:p>
        </w:tc>
      </w:tr>
      <w:tr w:rsidR="006532EF" w:rsidRPr="00B80951" w:rsidTr="007F233F">
        <w:trPr>
          <w:trHeight w:val="182"/>
        </w:trPr>
        <w:tc>
          <w:tcPr>
            <w:tcW w:w="1560" w:type="dxa"/>
          </w:tcPr>
          <w:p w:rsidR="006532EF" w:rsidRPr="00B80951" w:rsidRDefault="006532EF" w:rsidP="00B80951">
            <w:pPr>
              <w:pStyle w:val="Style11"/>
              <w:widowControl/>
              <w:spacing w:line="276" w:lineRule="auto"/>
              <w:ind w:left="5"/>
              <w:jc w:val="both"/>
              <w:rPr>
                <w:rStyle w:val="FontStyle24"/>
                <w:sz w:val="24"/>
                <w:szCs w:val="24"/>
              </w:rPr>
            </w:pPr>
            <w:r w:rsidRPr="00B80951">
              <w:lastRenderedPageBreak/>
              <w:t>Лыжная подготовка</w:t>
            </w:r>
          </w:p>
        </w:tc>
        <w:tc>
          <w:tcPr>
            <w:tcW w:w="11340" w:type="dxa"/>
          </w:tcPr>
          <w:p w:rsidR="006532EF" w:rsidRPr="00B80951" w:rsidRDefault="006532EF" w:rsidP="00DC7A6A">
            <w:pPr>
              <w:spacing w:after="0"/>
              <w:jc w:val="both"/>
              <w:rPr>
                <w:rFonts w:ascii="Times New Roman" w:eastAsia="Times New Roman" w:hAnsi="Times New Roman" w:cs="Times New Roman"/>
                <w:color w:val="000000"/>
                <w:sz w:val="24"/>
                <w:szCs w:val="24"/>
              </w:rPr>
            </w:pPr>
            <w:r w:rsidRPr="00B80951">
              <w:rPr>
                <w:rFonts w:ascii="Times New Roman" w:hAnsi="Times New Roman" w:cs="Times New Roman"/>
                <w:sz w:val="24"/>
                <w:szCs w:val="24"/>
              </w:rPr>
              <w:t>Значение занятиями лыжами для укрепления здоровья. Техника безопасности при занятиях на лыжах. Лыжная строевая подготовка. Построение в шеренгу с лыжами в руках. Ступающий и скользящий шаг без палок и с палками. Разучивание скользящего шага. Передвижение скользящим шагом. Повороты переступанием на месте. Попеременно двухшажный ход</w:t>
            </w:r>
            <w:r w:rsidRPr="00B80951">
              <w:rPr>
                <w:rFonts w:ascii="Times New Roman" w:hAnsi="Times New Roman" w:cs="Times New Roman"/>
                <w:i/>
                <w:sz w:val="24"/>
                <w:szCs w:val="24"/>
              </w:rPr>
              <w:t>.</w:t>
            </w:r>
            <w:r w:rsidRPr="00B80951">
              <w:rPr>
                <w:rStyle w:val="a9"/>
                <w:rFonts w:ascii="Times New Roman" w:hAnsi="Times New Roman" w:cs="Times New Roman"/>
                <w:sz w:val="24"/>
                <w:szCs w:val="24"/>
              </w:rPr>
              <w:t xml:space="preserve"> </w:t>
            </w:r>
            <w:r w:rsidRPr="005A2B5C">
              <w:rPr>
                <w:rStyle w:val="a9"/>
                <w:rFonts w:ascii="Times New Roman" w:hAnsi="Times New Roman" w:cs="Times New Roman"/>
                <w:i w:val="0"/>
                <w:sz w:val="24"/>
                <w:szCs w:val="24"/>
              </w:rPr>
              <w:t>Торможение падением.</w:t>
            </w:r>
            <w:r w:rsidRPr="00B80951">
              <w:rPr>
                <w:rFonts w:ascii="Times New Roman" w:hAnsi="Times New Roman" w:cs="Times New Roman"/>
                <w:sz w:val="24"/>
                <w:szCs w:val="24"/>
              </w:rPr>
              <w:t xml:space="preserve"> Спуск с небольшого склона. Подъем лесенкой.</w:t>
            </w:r>
            <w:r w:rsidRPr="00B80951">
              <w:rPr>
                <w:rFonts w:ascii="Times New Roman" w:hAnsi="Times New Roman" w:cs="Times New Roman"/>
                <w:bCs/>
                <w:sz w:val="24"/>
                <w:szCs w:val="24"/>
              </w:rPr>
              <w:t xml:space="preserve"> Прохождение дистанции 1 км. </w:t>
            </w:r>
            <w:r w:rsidRPr="00B80951">
              <w:rPr>
                <w:rFonts w:ascii="Times New Roman" w:eastAsia="Times New Roman" w:hAnsi="Times New Roman" w:cs="Times New Roman"/>
                <w:color w:val="000000"/>
                <w:sz w:val="24"/>
                <w:szCs w:val="24"/>
              </w:rPr>
              <w:t xml:space="preserve">Техника попеременного двухшажного хода и одновременного бесшажного хода. </w:t>
            </w:r>
            <w:r w:rsidRPr="00B80951">
              <w:rPr>
                <w:rFonts w:ascii="Times New Roman" w:hAnsi="Times New Roman" w:cs="Times New Roman"/>
                <w:sz w:val="24"/>
                <w:szCs w:val="24"/>
              </w:rPr>
              <w:t xml:space="preserve">Подъем ёлочкой на склон. Спуски в средней стойке. Прохождение дистанции до </w:t>
            </w:r>
            <w:r>
              <w:rPr>
                <w:rFonts w:ascii="Times New Roman" w:hAnsi="Times New Roman" w:cs="Times New Roman"/>
                <w:sz w:val="24"/>
                <w:szCs w:val="24"/>
              </w:rPr>
              <w:t>3</w:t>
            </w:r>
            <w:r w:rsidRPr="00B80951">
              <w:rPr>
                <w:rFonts w:ascii="Times New Roman" w:hAnsi="Times New Roman" w:cs="Times New Roman"/>
                <w:sz w:val="24"/>
                <w:szCs w:val="24"/>
              </w:rPr>
              <w:t xml:space="preserve"> км.</w:t>
            </w:r>
            <w:r w:rsidRPr="00B80951">
              <w:rPr>
                <w:rFonts w:ascii="Times New Roman" w:eastAsia="Times New Roman" w:hAnsi="Times New Roman" w:cs="Times New Roman"/>
                <w:sz w:val="24"/>
                <w:szCs w:val="24"/>
              </w:rPr>
              <w:t xml:space="preserve"> Т</w:t>
            </w:r>
            <w:r w:rsidRPr="00B80951">
              <w:rPr>
                <w:rFonts w:ascii="Times New Roman" w:eastAsia="Times New Roman" w:hAnsi="Times New Roman" w:cs="Times New Roman"/>
                <w:color w:val="000000"/>
                <w:sz w:val="24"/>
                <w:szCs w:val="24"/>
              </w:rPr>
              <w:t>ехника подъема «полуелочкой».</w:t>
            </w:r>
          </w:p>
          <w:p w:rsidR="006532EF" w:rsidRPr="00B80951" w:rsidRDefault="006532EF" w:rsidP="005A2B5C">
            <w:pPr>
              <w:pStyle w:val="ConsDTNormal"/>
              <w:jc w:val="left"/>
            </w:pPr>
          </w:p>
        </w:tc>
        <w:tc>
          <w:tcPr>
            <w:tcW w:w="2126" w:type="dxa"/>
          </w:tcPr>
          <w:p w:rsidR="006532EF" w:rsidRPr="00B80951" w:rsidRDefault="006532EF" w:rsidP="00B80951">
            <w:pPr>
              <w:pStyle w:val="Style11"/>
              <w:widowControl/>
              <w:ind w:left="355"/>
              <w:jc w:val="center"/>
              <w:rPr>
                <w:rStyle w:val="FontStyle24"/>
                <w:noProof/>
                <w:sz w:val="24"/>
                <w:szCs w:val="24"/>
              </w:rPr>
            </w:pPr>
            <w:r w:rsidRPr="00B80951">
              <w:rPr>
                <w:rStyle w:val="FontStyle24"/>
                <w:noProof/>
                <w:sz w:val="24"/>
                <w:szCs w:val="24"/>
              </w:rPr>
              <w:t>18</w:t>
            </w:r>
          </w:p>
        </w:tc>
      </w:tr>
      <w:tr w:rsidR="006532EF" w:rsidRPr="00B80951" w:rsidTr="007F233F">
        <w:trPr>
          <w:trHeight w:val="182"/>
        </w:trPr>
        <w:tc>
          <w:tcPr>
            <w:tcW w:w="1560" w:type="dxa"/>
          </w:tcPr>
          <w:p w:rsidR="006532EF" w:rsidRPr="00B80951" w:rsidRDefault="006532EF" w:rsidP="00B80951">
            <w:pPr>
              <w:pStyle w:val="Style11"/>
              <w:widowControl/>
              <w:spacing w:line="276" w:lineRule="auto"/>
              <w:ind w:left="5"/>
              <w:jc w:val="both"/>
            </w:pPr>
            <w:r w:rsidRPr="00B80951">
              <w:t>Плавание</w:t>
            </w:r>
          </w:p>
        </w:tc>
        <w:tc>
          <w:tcPr>
            <w:tcW w:w="11340" w:type="dxa"/>
          </w:tcPr>
          <w:p w:rsidR="006532EF" w:rsidRPr="00B80951" w:rsidRDefault="006532EF" w:rsidP="008377B7">
            <w:pPr>
              <w:tabs>
                <w:tab w:val="left" w:pos="3404"/>
              </w:tabs>
              <w:spacing w:after="0"/>
              <w:jc w:val="both"/>
              <w:rPr>
                <w:rFonts w:ascii="Times New Roman" w:hAnsi="Times New Roman" w:cs="Times New Roman"/>
                <w:sz w:val="24"/>
                <w:szCs w:val="24"/>
              </w:rPr>
            </w:pPr>
            <w:r w:rsidRPr="00B80951">
              <w:rPr>
                <w:rFonts w:ascii="Times New Roman" w:hAnsi="Times New Roman" w:cs="Times New Roman"/>
                <w:sz w:val="24"/>
                <w:szCs w:val="24"/>
              </w:rPr>
              <w:t xml:space="preserve">  Значение плавания. Правила поведения и</w:t>
            </w:r>
            <w:r>
              <w:rPr>
                <w:rFonts w:ascii="Times New Roman" w:hAnsi="Times New Roman" w:cs="Times New Roman"/>
                <w:sz w:val="24"/>
                <w:szCs w:val="24"/>
              </w:rPr>
              <w:t xml:space="preserve"> техника безопасности на воде. </w:t>
            </w:r>
          </w:p>
        </w:tc>
        <w:tc>
          <w:tcPr>
            <w:tcW w:w="2126" w:type="dxa"/>
          </w:tcPr>
          <w:p w:rsidR="006532EF" w:rsidRPr="00B80951" w:rsidRDefault="006532EF" w:rsidP="00B80951">
            <w:pPr>
              <w:pStyle w:val="Style11"/>
              <w:widowControl/>
              <w:ind w:left="355"/>
              <w:jc w:val="center"/>
              <w:rPr>
                <w:rStyle w:val="FontStyle24"/>
                <w:noProof/>
                <w:sz w:val="24"/>
                <w:szCs w:val="24"/>
              </w:rPr>
            </w:pPr>
            <w:r>
              <w:rPr>
                <w:rStyle w:val="FontStyle24"/>
                <w:noProof/>
                <w:sz w:val="24"/>
                <w:szCs w:val="24"/>
              </w:rPr>
              <w:t>3</w:t>
            </w:r>
          </w:p>
        </w:tc>
      </w:tr>
      <w:tr w:rsidR="006532EF" w:rsidRPr="00B80951" w:rsidTr="007F233F">
        <w:trPr>
          <w:trHeight w:val="182"/>
        </w:trPr>
        <w:tc>
          <w:tcPr>
            <w:tcW w:w="15026" w:type="dxa"/>
            <w:gridSpan w:val="3"/>
          </w:tcPr>
          <w:p w:rsidR="006532EF" w:rsidRPr="00B80951" w:rsidRDefault="006532EF" w:rsidP="006532EF">
            <w:pPr>
              <w:pStyle w:val="Style11"/>
              <w:widowControl/>
              <w:spacing w:line="276" w:lineRule="auto"/>
              <w:jc w:val="both"/>
              <w:rPr>
                <w:rStyle w:val="FontStyle24"/>
                <w:sz w:val="24"/>
                <w:szCs w:val="24"/>
              </w:rPr>
            </w:pPr>
            <w:r w:rsidRPr="00B80951">
              <w:rPr>
                <w:rStyle w:val="FontStyle24"/>
                <w:sz w:val="24"/>
                <w:szCs w:val="24"/>
              </w:rPr>
              <w:t xml:space="preserve">Итого                                                                                                                                                      </w:t>
            </w:r>
            <w:r>
              <w:rPr>
                <w:rStyle w:val="FontStyle24"/>
                <w:sz w:val="24"/>
                <w:szCs w:val="24"/>
              </w:rPr>
              <w:t xml:space="preserve">        </w:t>
            </w:r>
            <w:r w:rsidRPr="00B80951">
              <w:rPr>
                <w:rStyle w:val="FontStyle24"/>
                <w:sz w:val="24"/>
                <w:szCs w:val="24"/>
              </w:rPr>
              <w:t xml:space="preserve"> 105</w:t>
            </w:r>
            <w:r>
              <w:rPr>
                <w:rStyle w:val="FontStyle24"/>
                <w:sz w:val="24"/>
                <w:szCs w:val="24"/>
              </w:rPr>
              <w:t xml:space="preserve">               </w:t>
            </w:r>
          </w:p>
        </w:tc>
      </w:tr>
    </w:tbl>
    <w:p w:rsidR="00CC43D1" w:rsidRPr="00B80951" w:rsidRDefault="00CC43D1" w:rsidP="007F61C2">
      <w:pPr>
        <w:pStyle w:val="Style27"/>
        <w:widowControl/>
        <w:spacing w:before="130" w:line="240" w:lineRule="auto"/>
        <w:ind w:firstLine="0"/>
        <w:rPr>
          <w:rStyle w:val="FontStyle77"/>
          <w:rFonts w:ascii="Times New Roman" w:hAnsi="Times New Roman" w:cs="Times New Roman"/>
          <w:sz w:val="24"/>
          <w:szCs w:val="24"/>
        </w:rPr>
      </w:pPr>
    </w:p>
    <w:p w:rsidR="00DC7A6A" w:rsidRPr="00B80951" w:rsidRDefault="00DC7A6A" w:rsidP="00DC7A6A">
      <w:pPr>
        <w:pStyle w:val="Style27"/>
        <w:widowControl/>
        <w:spacing w:before="130" w:line="240" w:lineRule="auto"/>
        <w:ind w:firstLine="0"/>
        <w:jc w:val="center"/>
        <w:rPr>
          <w:rStyle w:val="FontStyle77"/>
          <w:rFonts w:ascii="Times New Roman" w:hAnsi="Times New Roman" w:cs="Times New Roman"/>
          <w:b w:val="0"/>
          <w:sz w:val="24"/>
          <w:szCs w:val="24"/>
        </w:rPr>
      </w:pPr>
      <w:r w:rsidRPr="00B80951">
        <w:rPr>
          <w:rStyle w:val="FontStyle77"/>
          <w:rFonts w:ascii="Times New Roman" w:hAnsi="Times New Roman" w:cs="Times New Roman"/>
          <w:sz w:val="24"/>
          <w:szCs w:val="24"/>
        </w:rPr>
        <w:t>Содержание учебного предмета 6 класс</w:t>
      </w:r>
    </w:p>
    <w:tbl>
      <w:tblPr>
        <w:tblW w:w="150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1340"/>
        <w:gridCol w:w="2126"/>
      </w:tblGrid>
      <w:tr w:rsidR="006532EF" w:rsidRPr="00B80951" w:rsidTr="007F233F">
        <w:trPr>
          <w:trHeight w:val="366"/>
        </w:trPr>
        <w:tc>
          <w:tcPr>
            <w:tcW w:w="1560" w:type="dxa"/>
          </w:tcPr>
          <w:p w:rsidR="006532EF" w:rsidRPr="00B80951" w:rsidRDefault="006532EF" w:rsidP="00B80951">
            <w:pPr>
              <w:spacing w:after="0" w:line="240" w:lineRule="auto"/>
              <w:jc w:val="center"/>
              <w:rPr>
                <w:rFonts w:ascii="Times New Roman" w:hAnsi="Times New Roman" w:cs="Times New Roman"/>
                <w:sz w:val="24"/>
                <w:szCs w:val="24"/>
              </w:rPr>
            </w:pPr>
            <w:r w:rsidRPr="00B80951">
              <w:rPr>
                <w:rFonts w:ascii="Times New Roman" w:hAnsi="Times New Roman" w:cs="Times New Roman"/>
                <w:sz w:val="24"/>
                <w:szCs w:val="24"/>
              </w:rPr>
              <w:t>Название раздела</w:t>
            </w:r>
          </w:p>
        </w:tc>
        <w:tc>
          <w:tcPr>
            <w:tcW w:w="11340" w:type="dxa"/>
          </w:tcPr>
          <w:p w:rsidR="006532EF" w:rsidRPr="00B80951" w:rsidRDefault="006532EF" w:rsidP="00B80951">
            <w:pPr>
              <w:spacing w:after="0" w:line="240" w:lineRule="auto"/>
              <w:rPr>
                <w:rFonts w:ascii="Times New Roman" w:hAnsi="Times New Roman" w:cs="Times New Roman"/>
                <w:sz w:val="24"/>
                <w:szCs w:val="24"/>
              </w:rPr>
            </w:pPr>
            <w:r w:rsidRPr="00B80951">
              <w:rPr>
                <w:rFonts w:ascii="Times New Roman" w:hAnsi="Times New Roman" w:cs="Times New Roman"/>
                <w:sz w:val="24"/>
                <w:szCs w:val="24"/>
              </w:rPr>
              <w:t>Краткое содержание</w:t>
            </w:r>
          </w:p>
        </w:tc>
        <w:tc>
          <w:tcPr>
            <w:tcW w:w="2126" w:type="dxa"/>
          </w:tcPr>
          <w:p w:rsidR="006532EF" w:rsidRPr="00B80951" w:rsidRDefault="006532EF" w:rsidP="00B80951">
            <w:pPr>
              <w:spacing w:after="0" w:line="240" w:lineRule="auto"/>
              <w:rPr>
                <w:rFonts w:ascii="Times New Roman" w:eastAsia="Times New Roman" w:hAnsi="Times New Roman" w:cs="Times New Roman"/>
                <w:sz w:val="24"/>
                <w:szCs w:val="24"/>
              </w:rPr>
            </w:pPr>
            <w:r w:rsidRPr="00B80951">
              <w:rPr>
                <w:rFonts w:ascii="Times New Roman" w:eastAsia="Times New Roman" w:hAnsi="Times New Roman" w:cs="Times New Roman"/>
                <w:sz w:val="24"/>
                <w:szCs w:val="24"/>
              </w:rPr>
              <w:t>Количество часов по учебному плану школы</w:t>
            </w:r>
          </w:p>
        </w:tc>
      </w:tr>
      <w:tr w:rsidR="006532EF" w:rsidRPr="00B80951" w:rsidTr="007F233F">
        <w:trPr>
          <w:trHeight w:val="182"/>
        </w:trPr>
        <w:tc>
          <w:tcPr>
            <w:tcW w:w="1560" w:type="dxa"/>
          </w:tcPr>
          <w:p w:rsidR="006532EF" w:rsidRPr="00B80951" w:rsidRDefault="006532EF" w:rsidP="00B80951">
            <w:pPr>
              <w:rPr>
                <w:rFonts w:ascii="Times New Roman" w:hAnsi="Times New Roman" w:cs="Times New Roman"/>
                <w:bCs/>
                <w:sz w:val="24"/>
                <w:szCs w:val="24"/>
              </w:rPr>
            </w:pPr>
            <w:r w:rsidRPr="00B80951">
              <w:rPr>
                <w:rFonts w:ascii="Times New Roman" w:hAnsi="Times New Roman" w:cs="Times New Roman"/>
                <w:bCs/>
                <w:sz w:val="24"/>
                <w:szCs w:val="24"/>
              </w:rPr>
              <w:t xml:space="preserve">Знания о физической культуре </w:t>
            </w:r>
          </w:p>
          <w:p w:rsidR="006532EF" w:rsidRPr="00B80951" w:rsidRDefault="006532EF" w:rsidP="00B80951">
            <w:pPr>
              <w:spacing w:after="0" w:line="240" w:lineRule="auto"/>
              <w:jc w:val="center"/>
              <w:rPr>
                <w:rFonts w:ascii="Times New Roman" w:hAnsi="Times New Roman" w:cs="Times New Roman"/>
                <w:sz w:val="24"/>
                <w:szCs w:val="24"/>
              </w:rPr>
            </w:pPr>
          </w:p>
        </w:tc>
        <w:tc>
          <w:tcPr>
            <w:tcW w:w="11340" w:type="dxa"/>
          </w:tcPr>
          <w:p w:rsidR="006532EF" w:rsidRDefault="006532EF" w:rsidP="002F7478">
            <w:pPr>
              <w:pStyle w:val="Style53"/>
              <w:widowControl/>
              <w:spacing w:line="240" w:lineRule="auto"/>
              <w:ind w:firstLine="0"/>
            </w:pPr>
            <w:r w:rsidRPr="0092334F">
              <w:rPr>
                <w:b/>
                <w:i/>
              </w:rPr>
              <w:t>История физической культуры</w:t>
            </w:r>
          </w:p>
          <w:p w:rsidR="006532EF" w:rsidRDefault="006532EF" w:rsidP="002F7478">
            <w:pPr>
              <w:pStyle w:val="Style53"/>
              <w:widowControl/>
              <w:spacing w:line="240" w:lineRule="auto"/>
              <w:ind w:firstLine="0"/>
              <w:rPr>
                <w:iCs/>
              </w:rPr>
            </w:pPr>
            <w:r w:rsidRPr="0092334F">
              <w:t>Олимпийские игры древности</w:t>
            </w:r>
            <w:r w:rsidRPr="0092334F">
              <w:rPr>
                <w:i/>
              </w:rPr>
              <w:t>.</w:t>
            </w:r>
            <w:r w:rsidRPr="0092334F">
              <w:rPr>
                <w:rStyle w:val="a9"/>
              </w:rPr>
              <w:t xml:space="preserve"> Возрождение Олимпийских игр и олимпийского движения.</w:t>
            </w:r>
            <w:r w:rsidRPr="0092334F">
              <w:t xml:space="preserve"> Роль Пьера де Кубертена в становлении и развитии </w:t>
            </w:r>
            <w:r w:rsidRPr="0092334F">
              <w:rPr>
                <w:iCs/>
              </w:rPr>
              <w:t>Олимпийских игр современности.</w:t>
            </w:r>
          </w:p>
          <w:p w:rsidR="006532EF" w:rsidRDefault="006532EF" w:rsidP="002F7478">
            <w:pPr>
              <w:pStyle w:val="Style53"/>
              <w:widowControl/>
              <w:spacing w:line="240" w:lineRule="auto"/>
              <w:ind w:firstLine="0"/>
              <w:rPr>
                <w:b/>
                <w:i/>
              </w:rPr>
            </w:pPr>
            <w:r w:rsidRPr="00CB17D0">
              <w:rPr>
                <w:b/>
                <w:i/>
              </w:rPr>
              <w:t>Физическая культура человека</w:t>
            </w:r>
            <w:r>
              <w:rPr>
                <w:b/>
                <w:i/>
              </w:rPr>
              <w:t>.</w:t>
            </w:r>
          </w:p>
          <w:p w:rsidR="006532EF" w:rsidRDefault="006532EF" w:rsidP="002F7478">
            <w:pPr>
              <w:rPr>
                <w:rFonts w:ascii="Times New Roman" w:hAnsi="Times New Roman"/>
                <w:sz w:val="24"/>
                <w:szCs w:val="24"/>
              </w:rPr>
            </w:pPr>
            <w:r>
              <w:rPr>
                <w:rFonts w:ascii="Times New Roman" w:hAnsi="Times New Roman"/>
                <w:sz w:val="24"/>
                <w:szCs w:val="24"/>
              </w:rPr>
              <w:t>Росто-весовые показатели. Правильная и неправильная осанка. Упражнения для сохранения и поддержания осанки. Режим дня и его основное содержание. Всестороннее и гармоничное физическое развитие. Основные правила проведения самостоятельных занятий.</w:t>
            </w:r>
          </w:p>
          <w:p w:rsidR="006532EF" w:rsidRDefault="006532EF" w:rsidP="002F7478">
            <w:pPr>
              <w:rPr>
                <w:rFonts w:ascii="Times New Roman" w:hAnsi="Times New Roman"/>
                <w:sz w:val="24"/>
                <w:szCs w:val="24"/>
              </w:rPr>
            </w:pPr>
            <w:r w:rsidRPr="007E373B">
              <w:rPr>
                <w:rFonts w:ascii="Times New Roman" w:hAnsi="Times New Roman"/>
                <w:sz w:val="24"/>
                <w:szCs w:val="24"/>
              </w:rPr>
              <w:t xml:space="preserve">Теоретические знания для выполнения нормативов Всероссийского физкультурно-спортивного комплекса </w:t>
            </w:r>
            <w:r w:rsidRPr="007E373B">
              <w:rPr>
                <w:rFonts w:ascii="Times New Roman" w:hAnsi="Times New Roman"/>
                <w:sz w:val="24"/>
                <w:szCs w:val="24"/>
              </w:rPr>
              <w:lastRenderedPageBreak/>
              <w:t>«Готов к труду и обороне» (ГТО)»</w:t>
            </w:r>
            <w:r>
              <w:rPr>
                <w:rFonts w:ascii="Times New Roman" w:hAnsi="Times New Roman"/>
                <w:sz w:val="24"/>
                <w:szCs w:val="24"/>
              </w:rPr>
              <w:t>.</w:t>
            </w:r>
          </w:p>
          <w:p w:rsidR="006532EF" w:rsidRPr="002F7478" w:rsidRDefault="006532EF" w:rsidP="002F7478">
            <w:pPr>
              <w:rPr>
                <w:rFonts w:ascii="Times New Roman" w:hAnsi="Times New Roman"/>
                <w:sz w:val="24"/>
                <w:szCs w:val="24"/>
              </w:rPr>
            </w:pPr>
            <w:r>
              <w:rPr>
                <w:rFonts w:ascii="Times New Roman" w:hAnsi="Times New Roman"/>
                <w:sz w:val="24"/>
                <w:szCs w:val="24"/>
              </w:rPr>
              <w:t>Первая помощь и самопомощь во время занятий физической культурой и спортом. Оценка эффективности занятий физической культурой.</w:t>
            </w:r>
          </w:p>
        </w:tc>
        <w:tc>
          <w:tcPr>
            <w:tcW w:w="2126" w:type="dxa"/>
          </w:tcPr>
          <w:p w:rsidR="006532EF" w:rsidRPr="00B80951" w:rsidRDefault="006532EF" w:rsidP="00B80951">
            <w:pPr>
              <w:spacing w:after="0" w:line="240" w:lineRule="auto"/>
              <w:rPr>
                <w:rFonts w:ascii="Times New Roman" w:eastAsia="Times New Roman" w:hAnsi="Times New Roman" w:cs="Times New Roman"/>
                <w:sz w:val="24"/>
                <w:szCs w:val="24"/>
              </w:rPr>
            </w:pPr>
            <w:r w:rsidRPr="00B80951">
              <w:rPr>
                <w:rStyle w:val="FontStyle24"/>
                <w:sz w:val="24"/>
                <w:szCs w:val="24"/>
              </w:rPr>
              <w:lastRenderedPageBreak/>
              <w:t>В ходе урока</w:t>
            </w:r>
          </w:p>
        </w:tc>
      </w:tr>
      <w:tr w:rsidR="006532EF" w:rsidRPr="00B80951" w:rsidTr="007F233F">
        <w:trPr>
          <w:trHeight w:val="182"/>
        </w:trPr>
        <w:tc>
          <w:tcPr>
            <w:tcW w:w="1560" w:type="dxa"/>
          </w:tcPr>
          <w:p w:rsidR="006532EF" w:rsidRPr="00B80951" w:rsidRDefault="006532EF" w:rsidP="00ED0D2A">
            <w:pPr>
              <w:pStyle w:val="Style43"/>
              <w:widowControl/>
              <w:tabs>
                <w:tab w:val="left" w:pos="754"/>
              </w:tabs>
              <w:jc w:val="both"/>
              <w:rPr>
                <w:rStyle w:val="FontStyle57"/>
                <w:rFonts w:eastAsia="Arial Unicode MS"/>
                <w:b w:val="0"/>
                <w:sz w:val="24"/>
                <w:szCs w:val="24"/>
              </w:rPr>
            </w:pPr>
            <w:r w:rsidRPr="00B80951">
              <w:rPr>
                <w:rStyle w:val="FontStyle57"/>
                <w:rFonts w:eastAsia="Arial Unicode MS"/>
                <w:b w:val="0"/>
                <w:sz w:val="24"/>
                <w:szCs w:val="24"/>
              </w:rPr>
              <w:lastRenderedPageBreak/>
              <w:t>Подвижные игры</w:t>
            </w:r>
            <w:r>
              <w:rPr>
                <w:rStyle w:val="FontStyle57"/>
                <w:rFonts w:eastAsia="Arial Unicode MS"/>
                <w:b w:val="0"/>
                <w:sz w:val="24"/>
                <w:szCs w:val="24"/>
              </w:rPr>
              <w:t xml:space="preserve"> и спортивные игры</w:t>
            </w:r>
          </w:p>
          <w:p w:rsidR="006532EF" w:rsidRPr="00B80951" w:rsidRDefault="006532EF" w:rsidP="00B80951">
            <w:pPr>
              <w:spacing w:after="0" w:line="240" w:lineRule="auto"/>
              <w:jc w:val="center"/>
              <w:rPr>
                <w:rFonts w:ascii="Times New Roman" w:hAnsi="Times New Roman" w:cs="Times New Roman"/>
                <w:sz w:val="24"/>
                <w:szCs w:val="24"/>
              </w:rPr>
            </w:pPr>
          </w:p>
        </w:tc>
        <w:tc>
          <w:tcPr>
            <w:tcW w:w="11340" w:type="dxa"/>
          </w:tcPr>
          <w:p w:rsidR="006532EF" w:rsidRPr="00B80951" w:rsidRDefault="006532EF" w:rsidP="00CC43D1">
            <w:pPr>
              <w:pStyle w:val="Style45"/>
              <w:widowControl/>
              <w:jc w:val="both"/>
              <w:rPr>
                <w:rStyle w:val="FontStyle85"/>
                <w:b w:val="0"/>
                <w:i w:val="0"/>
                <w:sz w:val="24"/>
                <w:szCs w:val="24"/>
              </w:rPr>
            </w:pPr>
            <w:r w:rsidRPr="00B80951">
              <w:rPr>
                <w:rStyle w:val="FontStyle85"/>
                <w:i w:val="0"/>
                <w:sz w:val="24"/>
                <w:szCs w:val="24"/>
              </w:rPr>
              <w:t>Волейбол</w:t>
            </w:r>
          </w:p>
          <w:p w:rsidR="006532EF" w:rsidRDefault="006532EF" w:rsidP="00CC43D1">
            <w:pPr>
              <w:pStyle w:val="Style45"/>
              <w:widowControl/>
              <w:jc w:val="both"/>
              <w:rPr>
                <w:rStyle w:val="FontStyle58"/>
                <w:sz w:val="24"/>
                <w:szCs w:val="24"/>
              </w:rPr>
            </w:pPr>
            <w:r w:rsidRPr="00B80951">
              <w:rPr>
                <w:rStyle w:val="FontStyle61"/>
                <w:sz w:val="24"/>
                <w:szCs w:val="24"/>
              </w:rPr>
              <w:t xml:space="preserve"> </w:t>
            </w:r>
            <w:r w:rsidRPr="00B80951">
              <w:rPr>
                <w:rStyle w:val="FontStyle58"/>
                <w:sz w:val="24"/>
                <w:szCs w:val="24"/>
              </w:rPr>
              <w:t>Терминология избранной игры. Правила и организация проведения соревнований по баскетболу.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rsidR="006532EF" w:rsidRDefault="006532EF" w:rsidP="00CC43D1">
            <w:pPr>
              <w:pStyle w:val="Style45"/>
              <w:widowControl/>
              <w:jc w:val="both"/>
            </w:pPr>
            <w:r w:rsidRPr="0000054F">
              <w:t xml:space="preserve">Передача мяча сверху двумя руками на месте и </w:t>
            </w:r>
            <w:r>
              <w:t>после перемещения вперед. Передачи мяча над собой. То же через сетку.</w:t>
            </w:r>
          </w:p>
          <w:p w:rsidR="006532EF" w:rsidRDefault="006532EF" w:rsidP="00CC43D1">
            <w:pPr>
              <w:pStyle w:val="Style45"/>
              <w:widowControl/>
              <w:jc w:val="both"/>
            </w:pPr>
            <w:r>
              <w:t>Упражнения по овладению и совершенствованию в технике перемещений и владения мячом типа бег с изменением направления, скорости, челночный бег с ведением и без ведения мяча и др.; метания в цель различными мячами, жонглирование, упражнения на быстроту и точность реакции, прыжки в заданном ритме; всевозможные упражнения с мячом, выполняемые также в сочетании с бегом.</w:t>
            </w:r>
          </w:p>
          <w:p w:rsidR="006532EF" w:rsidRDefault="006532EF" w:rsidP="00CC43D1">
            <w:pPr>
              <w:pStyle w:val="Style45"/>
              <w:widowControl/>
              <w:jc w:val="both"/>
            </w:pPr>
            <w:r>
              <w:t>Ведение мяча в высокой, средней и низкой стойке с максимальной частотой в течение 7 - 10 с. Подвижные игры, эстафеты с мячом и без мяча.</w:t>
            </w:r>
          </w:p>
          <w:p w:rsidR="006532EF" w:rsidRDefault="006532EF" w:rsidP="0000054F">
            <w:pPr>
              <w:pStyle w:val="ConsDTNormal"/>
              <w:jc w:val="left"/>
            </w:pPr>
            <w:r>
              <w:t>Нижняя прямая подача мяча с расстояния 3 - 6 м от сетки.</w:t>
            </w:r>
          </w:p>
          <w:p w:rsidR="006532EF" w:rsidRDefault="006532EF" w:rsidP="0000054F">
            <w:pPr>
              <w:pStyle w:val="ConsDTNormal"/>
              <w:jc w:val="left"/>
            </w:pPr>
            <w:r>
              <w:t>Прямой нападающий удар после подбрасывания мяча партнером.</w:t>
            </w:r>
          </w:p>
          <w:p w:rsidR="006532EF" w:rsidRPr="0000054F" w:rsidRDefault="006532EF" w:rsidP="0000054F">
            <w:pPr>
              <w:pStyle w:val="ConsDTNormal"/>
              <w:jc w:val="left"/>
              <w:rPr>
                <w:rStyle w:val="FontStyle58"/>
                <w:sz w:val="24"/>
                <w:szCs w:val="24"/>
              </w:rPr>
            </w:pPr>
            <w:r>
              <w:t>Комбинации из освоенных элементов: прием, передача, удар.</w:t>
            </w:r>
          </w:p>
          <w:p w:rsidR="006532EF" w:rsidRPr="00B80951" w:rsidRDefault="006532EF" w:rsidP="00CC43D1">
            <w:pPr>
              <w:pStyle w:val="Style45"/>
              <w:widowControl/>
              <w:jc w:val="both"/>
              <w:rPr>
                <w:rStyle w:val="FontStyle85"/>
                <w:b w:val="0"/>
                <w:i w:val="0"/>
                <w:sz w:val="24"/>
                <w:szCs w:val="24"/>
              </w:rPr>
            </w:pPr>
            <w:r w:rsidRPr="00B80951">
              <w:rPr>
                <w:rStyle w:val="FontStyle85"/>
                <w:i w:val="0"/>
                <w:sz w:val="24"/>
                <w:szCs w:val="24"/>
              </w:rPr>
              <w:t>Баскетбол</w:t>
            </w:r>
          </w:p>
          <w:p w:rsidR="006532EF" w:rsidRDefault="006532EF" w:rsidP="00CC43D1">
            <w:pPr>
              <w:pStyle w:val="Style29"/>
              <w:widowControl/>
              <w:spacing w:line="240" w:lineRule="auto"/>
              <w:ind w:firstLine="0"/>
              <w:jc w:val="both"/>
              <w:rPr>
                <w:rStyle w:val="FontStyle58"/>
                <w:sz w:val="24"/>
                <w:szCs w:val="24"/>
              </w:rPr>
            </w:pPr>
            <w:r w:rsidRPr="00B80951">
              <w:rPr>
                <w:rStyle w:val="FontStyle61"/>
                <w:sz w:val="24"/>
                <w:szCs w:val="24"/>
              </w:rPr>
              <w:t xml:space="preserve"> </w:t>
            </w:r>
            <w:r w:rsidRPr="00B80951">
              <w:rPr>
                <w:rStyle w:val="FontStyle58"/>
                <w:sz w:val="24"/>
                <w:szCs w:val="24"/>
              </w:rPr>
              <w:t>Терминология избранной игры. Правила и организация проведения соревнований по баскетболу.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rsidR="006532EF" w:rsidRDefault="006532EF" w:rsidP="00520984">
            <w:pPr>
              <w:pStyle w:val="ConsDTNormal"/>
              <w:jc w:val="left"/>
            </w:pPr>
            <w:r>
              <w:t>Повороты без мяча и с мячом. Комбинации из освоенных элементов техники передвижений (перемещения в стойке, остановка, поворот, ускорение).</w:t>
            </w:r>
          </w:p>
          <w:p w:rsidR="006532EF" w:rsidRPr="0000054F" w:rsidRDefault="006532EF" w:rsidP="00520984">
            <w:pPr>
              <w:pStyle w:val="ConsDTNormal"/>
              <w:jc w:val="left"/>
            </w:pPr>
            <w:r w:rsidRPr="0000054F">
              <w:t>Ловля и передача мяча двумя руками от груди и одной рукой от плеча на месте и в движении без сопротивления защитника (в парах, тройках, квадрате, круге).</w:t>
            </w:r>
          </w:p>
          <w:p w:rsidR="006532EF" w:rsidRPr="0000054F" w:rsidRDefault="006532EF" w:rsidP="00520984">
            <w:pPr>
              <w:pStyle w:val="ConsDTNormal"/>
              <w:jc w:val="left"/>
            </w:pPr>
            <w:r w:rsidRPr="0000054F">
              <w:t>Ведение мяча в низкой, средней и высокой стойке на месте, в движении по прямой, с изменением направления движения и скорости; ведение без сопротивления защитника ведущей и неведущей рукой.</w:t>
            </w:r>
          </w:p>
          <w:p w:rsidR="006532EF" w:rsidRPr="0000054F" w:rsidRDefault="006532EF" w:rsidP="00520984">
            <w:pPr>
              <w:pStyle w:val="ConsDTNormal"/>
              <w:jc w:val="left"/>
            </w:pPr>
            <w:r w:rsidRPr="0000054F">
              <w:t>Броски одной и двумя руками с места и в движении (после ведения, после ловли) без сопротивления защитника.</w:t>
            </w:r>
          </w:p>
          <w:p w:rsidR="006532EF" w:rsidRDefault="006532EF" w:rsidP="00520984">
            <w:pPr>
              <w:pStyle w:val="ConsDTNormal"/>
              <w:jc w:val="left"/>
            </w:pPr>
            <w:r>
              <w:t>Вырывание и выбивание мяча.</w:t>
            </w:r>
          </w:p>
          <w:p w:rsidR="006532EF" w:rsidRDefault="006532EF" w:rsidP="00520984">
            <w:pPr>
              <w:pStyle w:val="ConsDTNormal"/>
              <w:jc w:val="left"/>
            </w:pPr>
            <w:r>
              <w:t>Комбинация из освоенных элементов техники перемещений и владения мячом.</w:t>
            </w:r>
          </w:p>
          <w:p w:rsidR="006532EF" w:rsidRDefault="006532EF" w:rsidP="00520984">
            <w:pPr>
              <w:pStyle w:val="ConsDTNormal"/>
              <w:jc w:val="left"/>
            </w:pPr>
            <w:r>
              <w:t>Тактика свободного нападения.</w:t>
            </w:r>
          </w:p>
          <w:p w:rsidR="006532EF" w:rsidRDefault="006532EF" w:rsidP="00520984">
            <w:pPr>
              <w:pStyle w:val="ConsDTNormal"/>
              <w:jc w:val="left"/>
            </w:pPr>
            <w:r>
              <w:t>Позиционное нападение (5:0) без изменения позиций игроков.</w:t>
            </w:r>
          </w:p>
          <w:p w:rsidR="006532EF" w:rsidRDefault="006532EF" w:rsidP="00520984">
            <w:pPr>
              <w:pStyle w:val="ConsDTNormal"/>
              <w:jc w:val="left"/>
            </w:pPr>
            <w:r>
              <w:t>Нападение быстрым прорывом (1:0).</w:t>
            </w:r>
          </w:p>
          <w:p w:rsidR="006532EF" w:rsidRPr="00B80951" w:rsidRDefault="006532EF" w:rsidP="0000054F">
            <w:pPr>
              <w:pStyle w:val="ConsDTNormal"/>
              <w:jc w:val="left"/>
              <w:rPr>
                <w:rStyle w:val="FontStyle58"/>
                <w:sz w:val="24"/>
                <w:szCs w:val="24"/>
              </w:rPr>
            </w:pPr>
            <w:r>
              <w:lastRenderedPageBreak/>
              <w:t>Взаимодействие двух игроков. Игры и игровые задания 2:1, 3:1, 3:2, 3:3.</w:t>
            </w:r>
          </w:p>
          <w:p w:rsidR="006532EF" w:rsidRPr="00B80951" w:rsidRDefault="006532EF" w:rsidP="00CC43D1">
            <w:pPr>
              <w:pStyle w:val="Style29"/>
              <w:widowControl/>
              <w:spacing w:line="240" w:lineRule="auto"/>
              <w:ind w:firstLine="0"/>
              <w:jc w:val="both"/>
              <w:rPr>
                <w:rStyle w:val="FontStyle58"/>
                <w:b/>
                <w:sz w:val="24"/>
                <w:szCs w:val="24"/>
              </w:rPr>
            </w:pPr>
            <w:r w:rsidRPr="00B80951">
              <w:rPr>
                <w:rStyle w:val="FontStyle58"/>
                <w:b/>
                <w:sz w:val="24"/>
                <w:szCs w:val="24"/>
              </w:rPr>
              <w:t>Футбол</w:t>
            </w:r>
          </w:p>
          <w:p w:rsidR="006532EF" w:rsidRPr="00B80951" w:rsidRDefault="006532EF" w:rsidP="00CC43D1">
            <w:pPr>
              <w:pStyle w:val="Style29"/>
              <w:widowControl/>
              <w:spacing w:line="240" w:lineRule="auto"/>
              <w:ind w:firstLine="0"/>
              <w:jc w:val="both"/>
              <w:rPr>
                <w:rStyle w:val="FontStyle58"/>
                <w:sz w:val="24"/>
                <w:szCs w:val="24"/>
              </w:rPr>
            </w:pPr>
            <w:r w:rsidRPr="00B80951">
              <w:rPr>
                <w:rStyle w:val="FontStyle58"/>
                <w:sz w:val="24"/>
                <w:szCs w:val="24"/>
              </w:rPr>
              <w:t>Терминология избранной игры. Правила и организация проведения соревнований по футболу.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rsidR="006532EF" w:rsidRDefault="006532EF" w:rsidP="0000054F">
            <w:pPr>
              <w:pStyle w:val="ConsDTNormal"/>
              <w:jc w:val="left"/>
            </w:pPr>
            <w:r>
              <w:t>Перемещения в стойке приставными шагами боком и спиной вперед, ускорения, старты из различных положений.</w:t>
            </w:r>
          </w:p>
          <w:p w:rsidR="006532EF" w:rsidRDefault="006532EF" w:rsidP="0000054F">
            <w:pPr>
              <w:pStyle w:val="ConsDTNormal"/>
              <w:jc w:val="left"/>
            </w:pPr>
            <w:r>
              <w:t>Комбинации из освоенных элементов техники передвижений (перемещения, остановки, повороты, ускорения).</w:t>
            </w:r>
          </w:p>
          <w:p w:rsidR="006532EF" w:rsidRDefault="006532EF" w:rsidP="00B80951">
            <w:pPr>
              <w:spacing w:after="0" w:line="240" w:lineRule="auto"/>
              <w:rPr>
                <w:rFonts w:ascii="Times New Roman" w:hAnsi="Times New Roman" w:cs="Times New Roman"/>
                <w:sz w:val="24"/>
                <w:szCs w:val="24"/>
              </w:rPr>
            </w:pPr>
            <w:r w:rsidRPr="0000054F">
              <w:rPr>
                <w:rFonts w:ascii="Times New Roman" w:hAnsi="Times New Roman" w:cs="Times New Roman"/>
                <w:sz w:val="24"/>
                <w:szCs w:val="24"/>
              </w:rPr>
              <w:t>Продолжение овладения техникой ударов по воротам.</w:t>
            </w:r>
          </w:p>
          <w:p w:rsidR="006532EF" w:rsidRDefault="006532EF" w:rsidP="00B80951">
            <w:pPr>
              <w:spacing w:after="0" w:line="240" w:lineRule="auto"/>
              <w:rPr>
                <w:rFonts w:ascii="Times New Roman" w:hAnsi="Times New Roman" w:cs="Times New Roman"/>
                <w:sz w:val="24"/>
                <w:szCs w:val="24"/>
              </w:rPr>
            </w:pPr>
            <w:r w:rsidRPr="0000054F">
              <w:rPr>
                <w:rFonts w:ascii="Times New Roman" w:hAnsi="Times New Roman" w:cs="Times New Roman"/>
                <w:sz w:val="24"/>
                <w:szCs w:val="24"/>
              </w:rPr>
              <w:t>Комбинации из освоенных элементов: ведение, удар (пас), прием мяча, остановка, удар по воротам.</w:t>
            </w:r>
          </w:p>
          <w:p w:rsidR="006532EF" w:rsidRDefault="006532EF" w:rsidP="0000054F">
            <w:pPr>
              <w:pStyle w:val="ConsDTNormal"/>
              <w:jc w:val="left"/>
            </w:pPr>
            <w:r>
              <w:t>Тактика свободного нападения.</w:t>
            </w:r>
          </w:p>
          <w:p w:rsidR="006532EF" w:rsidRDefault="006532EF" w:rsidP="0000054F">
            <w:pPr>
              <w:pStyle w:val="ConsDTNormal"/>
              <w:jc w:val="left"/>
            </w:pPr>
            <w:r>
              <w:t>Позиционные нападения без изменения позиций игроков.</w:t>
            </w:r>
          </w:p>
          <w:p w:rsidR="006532EF" w:rsidRPr="0000054F" w:rsidRDefault="006532EF" w:rsidP="00064C5B">
            <w:pPr>
              <w:pStyle w:val="ConsDTNormal"/>
              <w:jc w:val="left"/>
            </w:pPr>
            <w:r>
              <w:t>Нападение в игровых заданиях 3:1, 3:2, 3:3, 2:1 с атакой и без атаки на ворота.</w:t>
            </w:r>
          </w:p>
        </w:tc>
        <w:tc>
          <w:tcPr>
            <w:tcW w:w="2126" w:type="dxa"/>
          </w:tcPr>
          <w:p w:rsidR="006532EF" w:rsidRPr="00B80951" w:rsidRDefault="006532EF" w:rsidP="00B42F62">
            <w:pPr>
              <w:spacing w:after="0" w:line="240" w:lineRule="auto"/>
              <w:rPr>
                <w:rFonts w:ascii="Times New Roman" w:eastAsia="Times New Roman" w:hAnsi="Times New Roman" w:cs="Times New Roman"/>
                <w:sz w:val="24"/>
                <w:szCs w:val="24"/>
              </w:rPr>
            </w:pPr>
            <w:r w:rsidRPr="00B80951">
              <w:rPr>
                <w:rFonts w:ascii="Times New Roman" w:eastAsia="Times New Roman" w:hAnsi="Times New Roman" w:cs="Times New Roman"/>
                <w:sz w:val="24"/>
                <w:szCs w:val="24"/>
              </w:rPr>
              <w:lastRenderedPageBreak/>
              <w:t>4</w:t>
            </w:r>
            <w:r>
              <w:rPr>
                <w:rFonts w:ascii="Times New Roman" w:eastAsia="Times New Roman" w:hAnsi="Times New Roman" w:cs="Times New Roman"/>
                <w:sz w:val="24"/>
                <w:szCs w:val="24"/>
              </w:rPr>
              <w:t>8</w:t>
            </w:r>
          </w:p>
        </w:tc>
      </w:tr>
      <w:tr w:rsidR="006532EF" w:rsidRPr="00B80951" w:rsidTr="007F233F">
        <w:trPr>
          <w:trHeight w:val="182"/>
        </w:trPr>
        <w:tc>
          <w:tcPr>
            <w:tcW w:w="1560" w:type="dxa"/>
          </w:tcPr>
          <w:p w:rsidR="006532EF" w:rsidRPr="00B80951" w:rsidRDefault="006532EF" w:rsidP="00B80951">
            <w:pPr>
              <w:pStyle w:val="Style11"/>
              <w:widowControl/>
              <w:spacing w:line="276" w:lineRule="auto"/>
              <w:ind w:left="5"/>
              <w:jc w:val="both"/>
              <w:rPr>
                <w:rStyle w:val="FontStyle24"/>
                <w:b/>
                <w:sz w:val="24"/>
                <w:szCs w:val="24"/>
              </w:rPr>
            </w:pPr>
            <w:r w:rsidRPr="00B80951">
              <w:rPr>
                <w:rStyle w:val="FontStyle57"/>
                <w:rFonts w:eastAsia="Arial Unicode MS"/>
                <w:b w:val="0"/>
                <w:sz w:val="24"/>
                <w:szCs w:val="24"/>
              </w:rPr>
              <w:lastRenderedPageBreak/>
              <w:t>Гимнастика с элементами акробатики</w:t>
            </w:r>
          </w:p>
        </w:tc>
        <w:tc>
          <w:tcPr>
            <w:tcW w:w="11340" w:type="dxa"/>
          </w:tcPr>
          <w:p w:rsidR="006532EF" w:rsidRPr="00B80951" w:rsidRDefault="006532EF" w:rsidP="00CC43D1">
            <w:pPr>
              <w:pStyle w:val="Style29"/>
              <w:widowControl/>
              <w:spacing w:line="240" w:lineRule="auto"/>
              <w:ind w:firstLine="0"/>
              <w:jc w:val="both"/>
              <w:rPr>
                <w:rStyle w:val="FontStyle58"/>
                <w:sz w:val="24"/>
                <w:szCs w:val="24"/>
              </w:rPr>
            </w:pPr>
            <w:r w:rsidRPr="00B80951">
              <w:rPr>
                <w:rStyle w:val="FontStyle58"/>
                <w:sz w:val="24"/>
                <w:szCs w:val="24"/>
              </w:rPr>
              <w:t xml:space="preserve">Значение гимнастических упражнений для сохранения правильной осанки. Развитие силовых способностей и гибкости. Страховка во время занятий. Основы выполнения </w:t>
            </w:r>
            <w:r w:rsidRPr="00B80951">
              <w:rPr>
                <w:rStyle w:val="FontStyle86"/>
                <w:sz w:val="24"/>
                <w:szCs w:val="24"/>
              </w:rPr>
              <w:t>гимн</w:t>
            </w:r>
            <w:r w:rsidRPr="00B80951">
              <w:rPr>
                <w:rStyle w:val="FontStyle58"/>
                <w:sz w:val="24"/>
                <w:szCs w:val="24"/>
              </w:rPr>
              <w:t>астических упражнений.</w:t>
            </w:r>
          </w:p>
          <w:p w:rsidR="006532EF" w:rsidRDefault="006532EF" w:rsidP="007F61C2">
            <w:pPr>
              <w:pStyle w:val="ConsDTNormal"/>
              <w:jc w:val="left"/>
            </w:pPr>
            <w:r>
              <w:t>Сочетание движений руками с ходьбой на месте и в движении, с маховыми движениями ногой, с подскоками, с приседаниями, с поворотами.</w:t>
            </w:r>
          </w:p>
          <w:p w:rsidR="006532EF" w:rsidRDefault="006532EF" w:rsidP="007F61C2">
            <w:pPr>
              <w:pStyle w:val="ConsDTNormal"/>
              <w:jc w:val="left"/>
            </w:pPr>
            <w:r>
              <w:t>Простые связки.</w:t>
            </w:r>
          </w:p>
          <w:p w:rsidR="006532EF" w:rsidRDefault="006532EF" w:rsidP="007F61C2">
            <w:pPr>
              <w:spacing w:after="0" w:line="240" w:lineRule="auto"/>
              <w:jc w:val="both"/>
            </w:pPr>
            <w:r>
              <w:t>Общеразвивающие упражнения в парах.</w:t>
            </w:r>
          </w:p>
          <w:p w:rsidR="006532EF" w:rsidRDefault="006532EF" w:rsidP="00520984">
            <w:pPr>
              <w:pStyle w:val="ConsDTNormal"/>
              <w:jc w:val="left"/>
            </w:pPr>
            <w:r>
              <w:t>Мальчики: махом одной и толчком другой подъем переворотом в упор; махом назад соскок; сед ноги врозь, из седа на бедре соскок поворотом.</w:t>
            </w:r>
          </w:p>
          <w:p w:rsidR="006532EF" w:rsidRDefault="006532EF" w:rsidP="00520984">
            <w:pPr>
              <w:pStyle w:val="ConsDTNormal"/>
              <w:jc w:val="left"/>
            </w:pPr>
            <w:r>
              <w:t>Девочки: наскок прыжком в упор на нижнюю жердь; соскок с поворотом; размахивание изгибами; вис лежа; вис присев.</w:t>
            </w:r>
          </w:p>
          <w:p w:rsidR="006532EF" w:rsidRDefault="006532EF" w:rsidP="00520984">
            <w:pPr>
              <w:pStyle w:val="ConsDTNormal"/>
              <w:jc w:val="left"/>
            </w:pPr>
            <w:r>
              <w:t>Прыжок ноги врозь (козел в ширину, высота 100 - 110 см).</w:t>
            </w:r>
          </w:p>
          <w:p w:rsidR="006532EF" w:rsidRDefault="006532EF" w:rsidP="00520984">
            <w:pPr>
              <w:pStyle w:val="ConsDTNormal"/>
              <w:jc w:val="left"/>
            </w:pPr>
            <w:r>
              <w:t>Два кувырка вперед слитно; "мост" из положения стоя с помощью.</w:t>
            </w:r>
          </w:p>
          <w:p w:rsidR="006532EF" w:rsidRPr="00520984" w:rsidRDefault="006532EF" w:rsidP="00520984">
            <w:pPr>
              <w:spacing w:after="0" w:line="240" w:lineRule="auto"/>
              <w:jc w:val="both"/>
              <w:rPr>
                <w:rFonts w:ascii="Times New Roman" w:hAnsi="Times New Roman" w:cs="Times New Roman"/>
                <w:sz w:val="24"/>
                <w:szCs w:val="24"/>
              </w:rPr>
            </w:pPr>
            <w:r w:rsidRPr="00520984">
              <w:rPr>
                <w:rFonts w:ascii="Times New Roman" w:hAnsi="Times New Roman" w:cs="Times New Roman"/>
                <w:sz w:val="24"/>
                <w:szCs w:val="24"/>
              </w:rPr>
              <w:t>Лазанье по канату,гимнастической лестнице.</w:t>
            </w:r>
          </w:p>
        </w:tc>
        <w:tc>
          <w:tcPr>
            <w:tcW w:w="2126" w:type="dxa"/>
          </w:tcPr>
          <w:p w:rsidR="006532EF" w:rsidRPr="00B80951" w:rsidRDefault="006532EF" w:rsidP="00B80951">
            <w:pPr>
              <w:pStyle w:val="Style11"/>
              <w:widowControl/>
              <w:ind w:left="379"/>
              <w:jc w:val="center"/>
              <w:rPr>
                <w:rStyle w:val="FontStyle24"/>
                <w:noProof/>
                <w:sz w:val="24"/>
                <w:szCs w:val="24"/>
              </w:rPr>
            </w:pPr>
            <w:r w:rsidRPr="00B80951">
              <w:rPr>
                <w:rStyle w:val="FontStyle24"/>
                <w:noProof/>
                <w:sz w:val="24"/>
                <w:szCs w:val="24"/>
              </w:rPr>
              <w:t>18</w:t>
            </w:r>
          </w:p>
        </w:tc>
      </w:tr>
      <w:tr w:rsidR="006532EF" w:rsidRPr="00B80951" w:rsidTr="007F233F">
        <w:trPr>
          <w:trHeight w:val="182"/>
        </w:trPr>
        <w:tc>
          <w:tcPr>
            <w:tcW w:w="1560" w:type="dxa"/>
          </w:tcPr>
          <w:p w:rsidR="006532EF" w:rsidRPr="00B80951" w:rsidRDefault="006532EF" w:rsidP="00B80951">
            <w:pPr>
              <w:pStyle w:val="Style11"/>
              <w:widowControl/>
              <w:spacing w:line="276" w:lineRule="auto"/>
              <w:ind w:left="5"/>
              <w:jc w:val="both"/>
              <w:rPr>
                <w:rStyle w:val="FontStyle24"/>
                <w:b/>
                <w:sz w:val="24"/>
                <w:szCs w:val="24"/>
              </w:rPr>
            </w:pPr>
            <w:r w:rsidRPr="00B80951">
              <w:rPr>
                <w:rStyle w:val="FontStyle57"/>
                <w:rFonts w:eastAsia="Arial Unicode MS"/>
                <w:b w:val="0"/>
                <w:sz w:val="24"/>
                <w:szCs w:val="24"/>
              </w:rPr>
              <w:t>Легкая атлетика</w:t>
            </w:r>
          </w:p>
        </w:tc>
        <w:tc>
          <w:tcPr>
            <w:tcW w:w="11340" w:type="dxa"/>
          </w:tcPr>
          <w:p w:rsidR="006532EF" w:rsidRPr="00B80951" w:rsidRDefault="006532EF" w:rsidP="00F90980">
            <w:pPr>
              <w:pStyle w:val="Style43"/>
              <w:widowControl/>
              <w:tabs>
                <w:tab w:val="left" w:pos="754"/>
              </w:tabs>
              <w:spacing w:before="106"/>
              <w:jc w:val="both"/>
            </w:pPr>
            <w:r w:rsidRPr="00B80951">
              <w:rPr>
                <w:rStyle w:val="FontStyle58"/>
                <w:sz w:val="24"/>
                <w:szCs w:val="24"/>
              </w:rPr>
              <w:t>Терминология легкой атлетики. Правила и организация проведения соревнований по легкой атлетике. Техника безопасности при проведении соревнований и занятий. Подготовка места занятий. Помощь в судействе.</w:t>
            </w:r>
          </w:p>
          <w:p w:rsidR="006532EF" w:rsidRDefault="006532EF" w:rsidP="007F61C2">
            <w:pPr>
              <w:pStyle w:val="ConsDTNormal"/>
              <w:jc w:val="left"/>
            </w:pPr>
            <w:r>
              <w:t>Высокий старт от 15 до 30 м.</w:t>
            </w:r>
          </w:p>
          <w:p w:rsidR="006532EF" w:rsidRDefault="006532EF" w:rsidP="007F61C2">
            <w:pPr>
              <w:pStyle w:val="ConsDTNormal"/>
              <w:jc w:val="left"/>
            </w:pPr>
            <w:r>
              <w:t>Бег с ускорением от 30 до 50 м.</w:t>
            </w:r>
          </w:p>
          <w:p w:rsidR="006532EF" w:rsidRDefault="006532EF" w:rsidP="007F61C2">
            <w:pPr>
              <w:pStyle w:val="ConsDTNormal"/>
              <w:jc w:val="left"/>
            </w:pPr>
            <w:r>
              <w:t>Скоростной бег до 50 м.</w:t>
            </w:r>
          </w:p>
          <w:p w:rsidR="006532EF" w:rsidRDefault="006532EF" w:rsidP="007F61C2">
            <w:pPr>
              <w:pStyle w:val="ConsDTNormal"/>
              <w:jc w:val="left"/>
            </w:pPr>
            <w:r>
              <w:t>Бег на результат 60 м.</w:t>
            </w:r>
          </w:p>
          <w:p w:rsidR="006532EF" w:rsidRPr="007F61C2" w:rsidRDefault="006532EF" w:rsidP="00B80951">
            <w:pPr>
              <w:spacing w:after="0" w:line="240" w:lineRule="auto"/>
              <w:rPr>
                <w:rFonts w:ascii="Times New Roman" w:hAnsi="Times New Roman" w:cs="Times New Roman"/>
                <w:sz w:val="24"/>
                <w:szCs w:val="24"/>
              </w:rPr>
            </w:pPr>
            <w:r w:rsidRPr="007F61C2">
              <w:rPr>
                <w:rFonts w:ascii="Times New Roman" w:hAnsi="Times New Roman" w:cs="Times New Roman"/>
                <w:sz w:val="24"/>
                <w:szCs w:val="24"/>
              </w:rPr>
              <w:t>Бег в равномерном темпе до 15 мин.</w:t>
            </w:r>
          </w:p>
          <w:p w:rsidR="006532EF" w:rsidRDefault="006532EF" w:rsidP="007F61C2">
            <w:pPr>
              <w:pStyle w:val="ConsDTNormal"/>
              <w:jc w:val="left"/>
            </w:pPr>
            <w:r>
              <w:t>Прыжки в длину с 7 - 9 шагов разбега.</w:t>
            </w:r>
          </w:p>
          <w:p w:rsidR="006532EF" w:rsidRPr="00B80951" w:rsidRDefault="006532EF" w:rsidP="007F61C2">
            <w:pPr>
              <w:pStyle w:val="ConsDTNormal"/>
              <w:jc w:val="left"/>
            </w:pPr>
            <w:r>
              <w:lastRenderedPageBreak/>
              <w:t>Метание теннисного мяча с места на дальность отскока от стены, на заданное расстояние, на дальность, в коридор 5 - 6 м, в горизонтальную и вертикальную цель (1 x 1 м) с расстояния 8 - 10 м, с 4 - 5 бросковых шагов на дальность и заданное расстояние.</w:t>
            </w:r>
          </w:p>
        </w:tc>
        <w:tc>
          <w:tcPr>
            <w:tcW w:w="2126" w:type="dxa"/>
          </w:tcPr>
          <w:p w:rsidR="006532EF" w:rsidRPr="00B80951" w:rsidRDefault="006532EF" w:rsidP="00B80951">
            <w:pPr>
              <w:pStyle w:val="Style11"/>
              <w:widowControl/>
              <w:ind w:left="355"/>
              <w:jc w:val="center"/>
              <w:rPr>
                <w:rStyle w:val="FontStyle24"/>
                <w:noProof/>
                <w:sz w:val="24"/>
                <w:szCs w:val="24"/>
              </w:rPr>
            </w:pPr>
            <w:r>
              <w:rPr>
                <w:rStyle w:val="FontStyle24"/>
                <w:noProof/>
                <w:sz w:val="24"/>
                <w:szCs w:val="24"/>
              </w:rPr>
              <w:lastRenderedPageBreak/>
              <w:t>21</w:t>
            </w:r>
          </w:p>
        </w:tc>
      </w:tr>
      <w:tr w:rsidR="006532EF" w:rsidRPr="00B80951" w:rsidTr="007F233F">
        <w:trPr>
          <w:trHeight w:val="182"/>
        </w:trPr>
        <w:tc>
          <w:tcPr>
            <w:tcW w:w="1560" w:type="dxa"/>
          </w:tcPr>
          <w:p w:rsidR="006532EF" w:rsidRPr="00B80951" w:rsidRDefault="006532EF" w:rsidP="00B80951">
            <w:pPr>
              <w:pStyle w:val="Style11"/>
              <w:widowControl/>
              <w:spacing w:line="276" w:lineRule="auto"/>
              <w:ind w:left="5"/>
              <w:jc w:val="both"/>
              <w:rPr>
                <w:rStyle w:val="FontStyle24"/>
                <w:sz w:val="24"/>
                <w:szCs w:val="24"/>
              </w:rPr>
            </w:pPr>
            <w:r w:rsidRPr="00B80951">
              <w:lastRenderedPageBreak/>
              <w:t>Лыжная подготовка</w:t>
            </w:r>
          </w:p>
        </w:tc>
        <w:tc>
          <w:tcPr>
            <w:tcW w:w="11340" w:type="dxa"/>
          </w:tcPr>
          <w:p w:rsidR="006532EF" w:rsidRDefault="006532EF" w:rsidP="00662F0D">
            <w:pPr>
              <w:spacing w:after="0"/>
              <w:jc w:val="both"/>
              <w:rPr>
                <w:rFonts w:ascii="Times New Roman" w:eastAsia="Times New Roman" w:hAnsi="Times New Roman" w:cs="Times New Roman"/>
                <w:sz w:val="24"/>
                <w:szCs w:val="24"/>
              </w:rPr>
            </w:pPr>
            <w:r w:rsidRPr="00064C5B">
              <w:rPr>
                <w:rFonts w:ascii="Times New Roman" w:hAnsi="Times New Roman" w:cs="Times New Roman"/>
                <w:sz w:val="24"/>
                <w:szCs w:val="24"/>
              </w:rPr>
              <w:t>Значение занятиями лыжами для укрепления здоровья. Техника безопасности при занятиях на лыжах. Лыжная строевая подготовка. Построение в шеренгу с лыжами в руках. Ступающий и скользящий шаг без палок и с палками. Разучивание скользящего шага. Передвижение скользящим шагом. Повороты переступанием на месте. Попеременно двухшажный ход.</w:t>
            </w:r>
            <w:r w:rsidRPr="00064C5B">
              <w:rPr>
                <w:rStyle w:val="a9"/>
                <w:rFonts w:ascii="Times New Roman" w:hAnsi="Times New Roman" w:cs="Times New Roman"/>
                <w:sz w:val="24"/>
                <w:szCs w:val="24"/>
              </w:rPr>
              <w:t xml:space="preserve"> </w:t>
            </w:r>
            <w:r w:rsidRPr="00064C5B">
              <w:rPr>
                <w:rStyle w:val="a9"/>
                <w:rFonts w:ascii="Times New Roman" w:hAnsi="Times New Roman" w:cs="Times New Roman"/>
                <w:i w:val="0"/>
                <w:sz w:val="24"/>
                <w:szCs w:val="24"/>
              </w:rPr>
              <w:t>Торможение падением.</w:t>
            </w:r>
            <w:r w:rsidRPr="00064C5B">
              <w:rPr>
                <w:rFonts w:ascii="Times New Roman" w:hAnsi="Times New Roman" w:cs="Times New Roman"/>
                <w:sz w:val="24"/>
                <w:szCs w:val="24"/>
              </w:rPr>
              <w:t xml:space="preserve"> Спуск с небольшого склона. Подъем лесенкой.</w:t>
            </w:r>
            <w:r w:rsidRPr="00064C5B">
              <w:rPr>
                <w:rFonts w:ascii="Times New Roman" w:hAnsi="Times New Roman" w:cs="Times New Roman"/>
                <w:bCs/>
                <w:sz w:val="24"/>
                <w:szCs w:val="24"/>
              </w:rPr>
              <w:t xml:space="preserve"> Прохождение дистанции 1 км. </w:t>
            </w:r>
            <w:r w:rsidRPr="00064C5B">
              <w:rPr>
                <w:rFonts w:ascii="Times New Roman" w:eastAsia="Times New Roman" w:hAnsi="Times New Roman" w:cs="Times New Roman"/>
                <w:sz w:val="24"/>
                <w:szCs w:val="24"/>
              </w:rPr>
              <w:t xml:space="preserve">Техника попеременного двухшажного хода и одновременного бесшажного хода. </w:t>
            </w:r>
            <w:r w:rsidRPr="00064C5B">
              <w:rPr>
                <w:rFonts w:ascii="Times New Roman" w:hAnsi="Times New Roman" w:cs="Times New Roman"/>
                <w:sz w:val="24"/>
                <w:szCs w:val="24"/>
              </w:rPr>
              <w:t>Подъем ёлочкой на склон. Спуски в средней стойке. Прохождение дистанции до 2 км.</w:t>
            </w:r>
            <w:r w:rsidRPr="00064C5B">
              <w:rPr>
                <w:rFonts w:ascii="Times New Roman" w:eastAsia="Times New Roman" w:hAnsi="Times New Roman" w:cs="Times New Roman"/>
                <w:sz w:val="24"/>
                <w:szCs w:val="24"/>
              </w:rPr>
              <w:t xml:space="preserve"> Техника подъема «полуелочкой».</w:t>
            </w:r>
          </w:p>
          <w:p w:rsidR="006532EF" w:rsidRDefault="006532EF" w:rsidP="00064C5B">
            <w:pPr>
              <w:pStyle w:val="ConsDTNormal"/>
              <w:jc w:val="left"/>
            </w:pPr>
            <w:r>
              <w:t>Одновременный двухшажный и бесшажный ходы. Подъем "елочкой"</w:t>
            </w:r>
          </w:p>
          <w:p w:rsidR="006532EF" w:rsidRPr="00B80951" w:rsidRDefault="006532EF" w:rsidP="00064C5B">
            <w:pPr>
              <w:pStyle w:val="ConsDTNormal"/>
              <w:jc w:val="left"/>
            </w:pPr>
            <w:r>
              <w:t>Торможение и поворот упором. Прохождение дистанции 3,5 км. Игры: "Остановка рывком", "Эстафета с передачей палок", "С горки на горку" и др.</w:t>
            </w:r>
          </w:p>
        </w:tc>
        <w:tc>
          <w:tcPr>
            <w:tcW w:w="2126" w:type="dxa"/>
          </w:tcPr>
          <w:p w:rsidR="006532EF" w:rsidRPr="00B80951" w:rsidRDefault="006532EF" w:rsidP="00F32EBF">
            <w:pPr>
              <w:pStyle w:val="Style11"/>
              <w:widowControl/>
              <w:ind w:left="379"/>
              <w:jc w:val="center"/>
              <w:rPr>
                <w:rStyle w:val="FontStyle24"/>
                <w:noProof/>
                <w:sz w:val="24"/>
                <w:szCs w:val="24"/>
              </w:rPr>
            </w:pPr>
            <w:r w:rsidRPr="00B80951">
              <w:rPr>
                <w:rStyle w:val="FontStyle24"/>
                <w:noProof/>
                <w:sz w:val="24"/>
                <w:szCs w:val="24"/>
              </w:rPr>
              <w:t>18</w:t>
            </w:r>
          </w:p>
        </w:tc>
      </w:tr>
      <w:tr w:rsidR="006532EF" w:rsidRPr="00B80951" w:rsidTr="007F233F">
        <w:trPr>
          <w:trHeight w:val="182"/>
        </w:trPr>
        <w:tc>
          <w:tcPr>
            <w:tcW w:w="1560" w:type="dxa"/>
          </w:tcPr>
          <w:p w:rsidR="006532EF" w:rsidRPr="00B80951" w:rsidRDefault="006532EF" w:rsidP="00B80951">
            <w:pPr>
              <w:pStyle w:val="Style11"/>
              <w:widowControl/>
              <w:spacing w:line="276" w:lineRule="auto"/>
              <w:ind w:left="5"/>
              <w:jc w:val="both"/>
            </w:pPr>
            <w:r w:rsidRPr="00B80951">
              <w:t>Плавание</w:t>
            </w:r>
          </w:p>
        </w:tc>
        <w:tc>
          <w:tcPr>
            <w:tcW w:w="11340" w:type="dxa"/>
          </w:tcPr>
          <w:p w:rsidR="006532EF" w:rsidRPr="00B80951" w:rsidRDefault="006532EF" w:rsidP="00064C5B">
            <w:pPr>
              <w:tabs>
                <w:tab w:val="left" w:pos="3404"/>
              </w:tabs>
              <w:spacing w:after="0"/>
              <w:jc w:val="both"/>
              <w:rPr>
                <w:rFonts w:ascii="Times New Roman" w:hAnsi="Times New Roman" w:cs="Times New Roman"/>
                <w:sz w:val="24"/>
                <w:szCs w:val="24"/>
              </w:rPr>
            </w:pPr>
            <w:r w:rsidRPr="00022D6D">
              <w:rPr>
                <w:rFonts w:ascii="Times New Roman" w:hAnsi="Times New Roman"/>
                <w:sz w:val="24"/>
                <w:szCs w:val="24"/>
              </w:rPr>
              <w:t>Техника безопасности. Личная и общественная гигиена. Старты, повороты, ныряние головой. Способы освобождения от захватов. Буксировка тонущего.</w:t>
            </w:r>
            <w:r w:rsidRPr="00FC00A1">
              <w:rPr>
                <w:rFonts w:ascii="Times New Roman" w:hAnsi="Times New Roman"/>
                <w:sz w:val="24"/>
                <w:szCs w:val="24"/>
              </w:rPr>
              <w:t xml:space="preserve"> </w:t>
            </w:r>
            <w:r w:rsidRPr="00022D6D">
              <w:rPr>
                <w:rFonts w:ascii="Times New Roman" w:hAnsi="Times New Roman"/>
                <w:sz w:val="24"/>
                <w:szCs w:val="24"/>
              </w:rPr>
              <w:t>Специальные упражнения для изучения кроля на груди и спине, брасса. Влияние занятий плаванием на развитие личности. Правила соревнований.</w:t>
            </w:r>
          </w:p>
        </w:tc>
        <w:tc>
          <w:tcPr>
            <w:tcW w:w="2126" w:type="dxa"/>
          </w:tcPr>
          <w:p w:rsidR="006532EF" w:rsidRPr="00B80951" w:rsidRDefault="006532EF" w:rsidP="00B80951">
            <w:pPr>
              <w:pStyle w:val="Style11"/>
              <w:widowControl/>
              <w:ind w:left="355"/>
              <w:jc w:val="center"/>
              <w:rPr>
                <w:rStyle w:val="FontStyle24"/>
                <w:noProof/>
                <w:sz w:val="24"/>
                <w:szCs w:val="24"/>
              </w:rPr>
            </w:pPr>
            <w:r>
              <w:rPr>
                <w:rStyle w:val="FontStyle24"/>
                <w:noProof/>
                <w:sz w:val="24"/>
                <w:szCs w:val="24"/>
              </w:rPr>
              <w:t>3</w:t>
            </w:r>
          </w:p>
        </w:tc>
      </w:tr>
      <w:tr w:rsidR="006532EF" w:rsidRPr="00B80951" w:rsidTr="007F233F">
        <w:trPr>
          <w:trHeight w:val="182"/>
        </w:trPr>
        <w:tc>
          <w:tcPr>
            <w:tcW w:w="15026" w:type="dxa"/>
            <w:gridSpan w:val="3"/>
          </w:tcPr>
          <w:p w:rsidR="006532EF" w:rsidRPr="00B80951" w:rsidRDefault="006532EF" w:rsidP="006532EF">
            <w:pPr>
              <w:pStyle w:val="Style11"/>
              <w:widowControl/>
              <w:spacing w:line="276" w:lineRule="auto"/>
              <w:jc w:val="both"/>
              <w:rPr>
                <w:rStyle w:val="FontStyle24"/>
                <w:sz w:val="24"/>
                <w:szCs w:val="24"/>
              </w:rPr>
            </w:pPr>
            <w:r w:rsidRPr="00B80951">
              <w:rPr>
                <w:rStyle w:val="FontStyle24"/>
                <w:sz w:val="24"/>
                <w:szCs w:val="24"/>
              </w:rPr>
              <w:t xml:space="preserve">Итого                                                                                                                                                      </w:t>
            </w:r>
            <w:r>
              <w:rPr>
                <w:rStyle w:val="FontStyle24"/>
                <w:sz w:val="24"/>
                <w:szCs w:val="24"/>
              </w:rPr>
              <w:t xml:space="preserve">       </w:t>
            </w:r>
            <w:r w:rsidRPr="00B80951">
              <w:rPr>
                <w:rStyle w:val="FontStyle24"/>
                <w:sz w:val="24"/>
                <w:szCs w:val="24"/>
              </w:rPr>
              <w:t xml:space="preserve"> 105</w:t>
            </w:r>
            <w:r>
              <w:rPr>
                <w:rStyle w:val="FontStyle24"/>
                <w:sz w:val="24"/>
                <w:szCs w:val="24"/>
              </w:rPr>
              <w:t xml:space="preserve">                  </w:t>
            </w:r>
          </w:p>
        </w:tc>
      </w:tr>
    </w:tbl>
    <w:p w:rsidR="006532EF" w:rsidRPr="00B80951" w:rsidRDefault="006532EF" w:rsidP="00CC43D1">
      <w:pPr>
        <w:spacing w:line="240" w:lineRule="auto"/>
        <w:rPr>
          <w:rFonts w:ascii="Times New Roman" w:hAnsi="Times New Roman" w:cs="Times New Roman"/>
          <w:color w:val="000000"/>
          <w:sz w:val="24"/>
          <w:szCs w:val="24"/>
        </w:rPr>
      </w:pPr>
    </w:p>
    <w:p w:rsidR="00662F0D" w:rsidRPr="00B80951" w:rsidRDefault="00662F0D" w:rsidP="00662F0D">
      <w:pPr>
        <w:pStyle w:val="Style27"/>
        <w:widowControl/>
        <w:spacing w:before="130" w:line="240" w:lineRule="auto"/>
        <w:ind w:firstLine="0"/>
        <w:jc w:val="center"/>
        <w:rPr>
          <w:rStyle w:val="FontStyle77"/>
          <w:rFonts w:ascii="Times New Roman" w:hAnsi="Times New Roman" w:cs="Times New Roman"/>
          <w:b w:val="0"/>
          <w:sz w:val="24"/>
          <w:szCs w:val="24"/>
        </w:rPr>
      </w:pPr>
      <w:r w:rsidRPr="00B80951">
        <w:rPr>
          <w:rStyle w:val="FontStyle77"/>
          <w:rFonts w:ascii="Times New Roman" w:hAnsi="Times New Roman" w:cs="Times New Roman"/>
          <w:sz w:val="24"/>
          <w:szCs w:val="24"/>
        </w:rPr>
        <w:t xml:space="preserve">Содержание учебного предмета </w:t>
      </w:r>
      <w:r w:rsidR="00FA2D8D">
        <w:rPr>
          <w:rStyle w:val="FontStyle77"/>
          <w:rFonts w:ascii="Times New Roman" w:hAnsi="Times New Roman" w:cs="Times New Roman"/>
          <w:sz w:val="24"/>
          <w:szCs w:val="24"/>
        </w:rPr>
        <w:t>7</w:t>
      </w:r>
      <w:r w:rsidR="00906495">
        <w:rPr>
          <w:rStyle w:val="FontStyle77"/>
          <w:rFonts w:ascii="Times New Roman" w:hAnsi="Times New Roman" w:cs="Times New Roman"/>
          <w:sz w:val="24"/>
          <w:szCs w:val="24"/>
        </w:rPr>
        <w:t xml:space="preserve"> </w:t>
      </w:r>
      <w:r w:rsidRPr="00B80951">
        <w:rPr>
          <w:rStyle w:val="FontStyle77"/>
          <w:rFonts w:ascii="Times New Roman" w:hAnsi="Times New Roman" w:cs="Times New Roman"/>
          <w:sz w:val="24"/>
          <w:szCs w:val="24"/>
        </w:rPr>
        <w:t>класс</w:t>
      </w:r>
    </w:p>
    <w:tbl>
      <w:tblPr>
        <w:tblW w:w="150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1340"/>
        <w:gridCol w:w="2126"/>
      </w:tblGrid>
      <w:tr w:rsidR="006532EF" w:rsidRPr="00ED0D2A" w:rsidTr="007F233F">
        <w:trPr>
          <w:trHeight w:val="366"/>
        </w:trPr>
        <w:tc>
          <w:tcPr>
            <w:tcW w:w="1560" w:type="dxa"/>
          </w:tcPr>
          <w:p w:rsidR="006532EF" w:rsidRPr="00ED0D2A" w:rsidRDefault="006532EF" w:rsidP="00F32EBF">
            <w:pPr>
              <w:spacing w:after="0" w:line="240" w:lineRule="auto"/>
              <w:jc w:val="center"/>
              <w:rPr>
                <w:rFonts w:ascii="Times New Roman" w:hAnsi="Times New Roman" w:cs="Times New Roman"/>
                <w:sz w:val="24"/>
                <w:szCs w:val="24"/>
              </w:rPr>
            </w:pPr>
            <w:r w:rsidRPr="00ED0D2A">
              <w:rPr>
                <w:rFonts w:ascii="Times New Roman" w:hAnsi="Times New Roman" w:cs="Times New Roman"/>
                <w:sz w:val="24"/>
                <w:szCs w:val="24"/>
              </w:rPr>
              <w:t>Название раздела</w:t>
            </w:r>
          </w:p>
        </w:tc>
        <w:tc>
          <w:tcPr>
            <w:tcW w:w="11340" w:type="dxa"/>
          </w:tcPr>
          <w:p w:rsidR="006532EF" w:rsidRPr="00ED0D2A" w:rsidRDefault="006532EF" w:rsidP="00F32EBF">
            <w:pPr>
              <w:spacing w:after="0" w:line="240" w:lineRule="auto"/>
              <w:rPr>
                <w:rFonts w:ascii="Times New Roman" w:hAnsi="Times New Roman" w:cs="Times New Roman"/>
                <w:sz w:val="24"/>
                <w:szCs w:val="24"/>
              </w:rPr>
            </w:pPr>
            <w:r w:rsidRPr="00ED0D2A">
              <w:rPr>
                <w:rFonts w:ascii="Times New Roman" w:hAnsi="Times New Roman" w:cs="Times New Roman"/>
                <w:sz w:val="24"/>
                <w:szCs w:val="24"/>
              </w:rPr>
              <w:t>Краткое содержание</w:t>
            </w:r>
          </w:p>
        </w:tc>
        <w:tc>
          <w:tcPr>
            <w:tcW w:w="2126" w:type="dxa"/>
          </w:tcPr>
          <w:p w:rsidR="006532EF" w:rsidRPr="00ED0D2A" w:rsidRDefault="006532EF" w:rsidP="00F32EBF">
            <w:pPr>
              <w:spacing w:after="0" w:line="240" w:lineRule="auto"/>
              <w:rPr>
                <w:rFonts w:ascii="Times New Roman" w:eastAsia="Times New Roman" w:hAnsi="Times New Roman" w:cs="Times New Roman"/>
                <w:sz w:val="24"/>
                <w:szCs w:val="24"/>
              </w:rPr>
            </w:pPr>
            <w:r w:rsidRPr="00ED0D2A">
              <w:rPr>
                <w:rFonts w:ascii="Times New Roman" w:eastAsia="Times New Roman" w:hAnsi="Times New Roman" w:cs="Times New Roman"/>
                <w:sz w:val="24"/>
                <w:szCs w:val="24"/>
              </w:rPr>
              <w:t>Количество часов по учебному плану школы</w:t>
            </w:r>
          </w:p>
        </w:tc>
      </w:tr>
      <w:tr w:rsidR="006532EF" w:rsidRPr="00ED0D2A" w:rsidTr="007F233F">
        <w:trPr>
          <w:trHeight w:val="182"/>
        </w:trPr>
        <w:tc>
          <w:tcPr>
            <w:tcW w:w="1560" w:type="dxa"/>
          </w:tcPr>
          <w:p w:rsidR="006532EF" w:rsidRPr="00ED0D2A" w:rsidRDefault="006532EF" w:rsidP="00F32EBF">
            <w:pPr>
              <w:rPr>
                <w:rFonts w:ascii="Times New Roman" w:hAnsi="Times New Roman" w:cs="Times New Roman"/>
                <w:bCs/>
                <w:sz w:val="24"/>
                <w:szCs w:val="24"/>
              </w:rPr>
            </w:pPr>
            <w:r w:rsidRPr="00ED0D2A">
              <w:rPr>
                <w:rFonts w:ascii="Times New Roman" w:hAnsi="Times New Roman" w:cs="Times New Roman"/>
                <w:bCs/>
                <w:sz w:val="24"/>
                <w:szCs w:val="24"/>
              </w:rPr>
              <w:t xml:space="preserve">Знания о физической культуре </w:t>
            </w:r>
          </w:p>
          <w:p w:rsidR="006532EF" w:rsidRPr="00ED0D2A" w:rsidRDefault="006532EF" w:rsidP="00F32EBF">
            <w:pPr>
              <w:spacing w:after="0" w:line="240" w:lineRule="auto"/>
              <w:jc w:val="center"/>
              <w:rPr>
                <w:rFonts w:ascii="Times New Roman" w:hAnsi="Times New Roman" w:cs="Times New Roman"/>
                <w:sz w:val="24"/>
                <w:szCs w:val="24"/>
              </w:rPr>
            </w:pPr>
          </w:p>
        </w:tc>
        <w:tc>
          <w:tcPr>
            <w:tcW w:w="11340" w:type="dxa"/>
          </w:tcPr>
          <w:p w:rsidR="006532EF" w:rsidRPr="00ED0D2A" w:rsidRDefault="006532EF" w:rsidP="00662F0D">
            <w:pPr>
              <w:rPr>
                <w:rStyle w:val="a9"/>
                <w:rFonts w:ascii="Times New Roman" w:hAnsi="Times New Roman" w:cs="Times New Roman"/>
                <w:i w:val="0"/>
                <w:sz w:val="24"/>
                <w:szCs w:val="24"/>
              </w:rPr>
            </w:pPr>
            <w:r w:rsidRPr="00ED0D2A">
              <w:rPr>
                <w:rFonts w:ascii="Times New Roman" w:hAnsi="Times New Roman" w:cs="Times New Roman"/>
                <w:b/>
                <w:sz w:val="24"/>
                <w:szCs w:val="24"/>
              </w:rPr>
              <w:t>История физической культуры.</w:t>
            </w:r>
            <w:r w:rsidRPr="00ED0D2A">
              <w:rPr>
                <w:rStyle w:val="a5"/>
                <w:rFonts w:ascii="Times New Roman" w:hAnsi="Times New Roman" w:cs="Times New Roman"/>
                <w:sz w:val="24"/>
                <w:szCs w:val="24"/>
              </w:rPr>
              <w:t xml:space="preserve"> </w:t>
            </w:r>
            <w:r w:rsidRPr="00ED0D2A">
              <w:rPr>
                <w:rStyle w:val="a9"/>
                <w:rFonts w:ascii="Times New Roman" w:hAnsi="Times New Roman" w:cs="Times New Roman"/>
                <w:i w:val="0"/>
                <w:sz w:val="24"/>
                <w:szCs w:val="24"/>
              </w:rPr>
              <w:t>Физические упражнения и игры в Киевской Руси, Московском государстве. Первые спортивные клубы дореволюционной России. Характеристика видов спорта, входящих в программу Олимпийских игр. Наши соотечественники олимпийские чемпионы.</w:t>
            </w:r>
          </w:p>
          <w:p w:rsidR="006532EF" w:rsidRPr="00ED0D2A" w:rsidRDefault="006532EF" w:rsidP="00662F0D">
            <w:pPr>
              <w:jc w:val="both"/>
              <w:rPr>
                <w:rStyle w:val="a9"/>
                <w:rFonts w:ascii="Times New Roman" w:hAnsi="Times New Roman" w:cs="Times New Roman"/>
                <w:i w:val="0"/>
                <w:sz w:val="24"/>
                <w:szCs w:val="24"/>
              </w:rPr>
            </w:pPr>
            <w:r w:rsidRPr="00ED0D2A">
              <w:rPr>
                <w:rStyle w:val="a9"/>
                <w:rFonts w:ascii="Times New Roman" w:hAnsi="Times New Roman" w:cs="Times New Roman"/>
                <w:i w:val="0"/>
                <w:sz w:val="24"/>
                <w:szCs w:val="24"/>
              </w:rPr>
              <w:t>Физическая культура в современном обществе. Физкультура и спорт в Российской Федерации  на современном этапе.</w:t>
            </w:r>
          </w:p>
          <w:p w:rsidR="006532EF" w:rsidRPr="00ED0D2A" w:rsidRDefault="006532EF" w:rsidP="00662F0D">
            <w:pPr>
              <w:rPr>
                <w:rFonts w:ascii="Times New Roman" w:hAnsi="Times New Roman" w:cs="Times New Roman"/>
                <w:sz w:val="24"/>
                <w:szCs w:val="24"/>
              </w:rPr>
            </w:pPr>
            <w:r w:rsidRPr="00ED0D2A">
              <w:rPr>
                <w:rFonts w:ascii="Times New Roman" w:hAnsi="Times New Roman" w:cs="Times New Roman"/>
                <w:sz w:val="24"/>
                <w:szCs w:val="24"/>
              </w:rPr>
              <w:t>Теоретические знания для выполнения нормативов Всероссийского физкультурно-спортивного комплекса «Готов к труду и обороне» (ГТО)».</w:t>
            </w:r>
          </w:p>
          <w:p w:rsidR="006532EF" w:rsidRPr="00ED0D2A" w:rsidRDefault="006532EF" w:rsidP="00662F0D">
            <w:pPr>
              <w:spacing w:after="0" w:line="240" w:lineRule="auto"/>
              <w:rPr>
                <w:rFonts w:ascii="Times New Roman" w:hAnsi="Times New Roman" w:cs="Times New Roman"/>
                <w:sz w:val="24"/>
                <w:szCs w:val="24"/>
              </w:rPr>
            </w:pPr>
            <w:r w:rsidRPr="00ED0D2A">
              <w:rPr>
                <w:rFonts w:ascii="Times New Roman" w:hAnsi="Times New Roman" w:cs="Times New Roman"/>
                <w:b/>
                <w:sz w:val="24"/>
                <w:szCs w:val="24"/>
              </w:rPr>
              <w:t xml:space="preserve">Физическая культура человека. </w:t>
            </w:r>
            <w:r w:rsidRPr="00ED0D2A">
              <w:rPr>
                <w:rFonts w:ascii="Times New Roman" w:hAnsi="Times New Roman" w:cs="Times New Roman"/>
                <w:sz w:val="24"/>
                <w:szCs w:val="24"/>
              </w:rPr>
              <w:t xml:space="preserve">Режим дня и его основное содержание. </w:t>
            </w:r>
          </w:p>
          <w:p w:rsidR="006532EF" w:rsidRPr="00ED0D2A" w:rsidRDefault="006532EF" w:rsidP="00662F0D">
            <w:pPr>
              <w:spacing w:after="0" w:line="240" w:lineRule="auto"/>
              <w:jc w:val="both"/>
              <w:rPr>
                <w:rFonts w:ascii="Times New Roman" w:hAnsi="Times New Roman" w:cs="Times New Roman"/>
                <w:sz w:val="24"/>
                <w:szCs w:val="24"/>
              </w:rPr>
            </w:pPr>
            <w:r w:rsidRPr="00ED0D2A">
              <w:rPr>
                <w:rFonts w:ascii="Times New Roman" w:hAnsi="Times New Roman" w:cs="Times New Roman"/>
                <w:sz w:val="24"/>
                <w:szCs w:val="24"/>
              </w:rPr>
              <w:t xml:space="preserve">Индивидуальные комплексы адаптативной  и корригирующей  физической культуры. Зрение. Гимнастика </w:t>
            </w:r>
            <w:r w:rsidRPr="00ED0D2A">
              <w:rPr>
                <w:rFonts w:ascii="Times New Roman" w:hAnsi="Times New Roman" w:cs="Times New Roman"/>
                <w:sz w:val="24"/>
                <w:szCs w:val="24"/>
              </w:rPr>
              <w:lastRenderedPageBreak/>
              <w:t>для глаз. Всестороннее и гармоничное физическое развитие, вредные привычки, допинг. Личная гигиена. Банные процедуры. Самонаблюдение и самоконтроль. Измерение резервов организма с помощью функциональных проб. Первая помощь и самопомощь во время занятий физической культурой и спортом.</w:t>
            </w:r>
          </w:p>
        </w:tc>
        <w:tc>
          <w:tcPr>
            <w:tcW w:w="2126" w:type="dxa"/>
          </w:tcPr>
          <w:p w:rsidR="006532EF" w:rsidRPr="00ED0D2A" w:rsidRDefault="006532EF" w:rsidP="00F32EBF">
            <w:pPr>
              <w:spacing w:after="0" w:line="240" w:lineRule="auto"/>
              <w:rPr>
                <w:rFonts w:ascii="Times New Roman" w:eastAsia="Times New Roman" w:hAnsi="Times New Roman" w:cs="Times New Roman"/>
                <w:sz w:val="24"/>
                <w:szCs w:val="24"/>
              </w:rPr>
            </w:pPr>
            <w:r w:rsidRPr="00ED0D2A">
              <w:rPr>
                <w:rStyle w:val="FontStyle24"/>
                <w:sz w:val="24"/>
                <w:szCs w:val="24"/>
              </w:rPr>
              <w:lastRenderedPageBreak/>
              <w:t>В ходе урока</w:t>
            </w:r>
          </w:p>
        </w:tc>
      </w:tr>
      <w:tr w:rsidR="006532EF" w:rsidRPr="00ED0D2A" w:rsidTr="007F233F">
        <w:trPr>
          <w:trHeight w:val="182"/>
        </w:trPr>
        <w:tc>
          <w:tcPr>
            <w:tcW w:w="1560" w:type="dxa"/>
          </w:tcPr>
          <w:p w:rsidR="006532EF" w:rsidRPr="00ED0D2A" w:rsidRDefault="006532EF" w:rsidP="00ED0D2A">
            <w:pPr>
              <w:pStyle w:val="Style43"/>
              <w:widowControl/>
              <w:tabs>
                <w:tab w:val="left" w:pos="754"/>
              </w:tabs>
              <w:jc w:val="both"/>
              <w:rPr>
                <w:rStyle w:val="FontStyle57"/>
                <w:rFonts w:eastAsia="Arial Unicode MS"/>
                <w:b w:val="0"/>
                <w:sz w:val="24"/>
                <w:szCs w:val="24"/>
              </w:rPr>
            </w:pPr>
            <w:r w:rsidRPr="00ED0D2A">
              <w:rPr>
                <w:rStyle w:val="FontStyle57"/>
                <w:rFonts w:eastAsia="Arial Unicode MS"/>
                <w:b w:val="0"/>
                <w:sz w:val="24"/>
                <w:szCs w:val="24"/>
              </w:rPr>
              <w:lastRenderedPageBreak/>
              <w:t>Подвижные игры и спортивные игры</w:t>
            </w:r>
          </w:p>
          <w:p w:rsidR="006532EF" w:rsidRPr="00ED0D2A" w:rsidRDefault="006532EF" w:rsidP="00F32EBF">
            <w:pPr>
              <w:spacing w:after="0" w:line="240" w:lineRule="auto"/>
              <w:jc w:val="center"/>
              <w:rPr>
                <w:rFonts w:ascii="Times New Roman" w:hAnsi="Times New Roman" w:cs="Times New Roman"/>
                <w:sz w:val="24"/>
                <w:szCs w:val="24"/>
              </w:rPr>
            </w:pPr>
          </w:p>
        </w:tc>
        <w:tc>
          <w:tcPr>
            <w:tcW w:w="11340" w:type="dxa"/>
          </w:tcPr>
          <w:p w:rsidR="006532EF" w:rsidRPr="00ED0D2A" w:rsidRDefault="006532EF" w:rsidP="00130313">
            <w:pPr>
              <w:pStyle w:val="Style45"/>
              <w:widowControl/>
              <w:spacing w:before="96"/>
              <w:jc w:val="both"/>
              <w:rPr>
                <w:rStyle w:val="FontStyle85"/>
                <w:b w:val="0"/>
                <w:i w:val="0"/>
                <w:sz w:val="24"/>
                <w:szCs w:val="24"/>
              </w:rPr>
            </w:pPr>
            <w:r w:rsidRPr="00ED0D2A">
              <w:rPr>
                <w:rStyle w:val="FontStyle85"/>
                <w:i w:val="0"/>
                <w:sz w:val="24"/>
                <w:szCs w:val="24"/>
              </w:rPr>
              <w:t>Волейбол</w:t>
            </w:r>
          </w:p>
          <w:p w:rsidR="006532EF" w:rsidRPr="00ED0D2A" w:rsidRDefault="006532EF" w:rsidP="00130313">
            <w:pPr>
              <w:pStyle w:val="Style29"/>
              <w:widowControl/>
              <w:spacing w:line="240" w:lineRule="auto"/>
              <w:ind w:firstLine="0"/>
              <w:jc w:val="both"/>
              <w:rPr>
                <w:rStyle w:val="FontStyle58"/>
                <w:sz w:val="24"/>
                <w:szCs w:val="24"/>
              </w:rPr>
            </w:pPr>
            <w:r w:rsidRPr="00ED0D2A">
              <w:rPr>
                <w:rStyle w:val="FontStyle61"/>
                <w:i w:val="0"/>
                <w:sz w:val="24"/>
                <w:szCs w:val="24"/>
              </w:rPr>
              <w:t xml:space="preserve"> </w:t>
            </w:r>
            <w:r w:rsidRPr="00ED0D2A">
              <w:rPr>
                <w:rStyle w:val="FontStyle58"/>
                <w:sz w:val="24"/>
                <w:szCs w:val="24"/>
              </w:rPr>
              <w:t>Терминология избранной игры. Правила и организация проведения соревнований по баскетболу.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rsidR="006532EF" w:rsidRDefault="006532EF" w:rsidP="00252F02">
            <w:pPr>
              <w:pStyle w:val="ConsDTNormal"/>
              <w:jc w:val="left"/>
            </w:pPr>
            <w:r w:rsidRPr="00252F02">
              <w:t xml:space="preserve">Стойки игрока. Перемещения в стойке приставными шагами боком, лицом и спиной вперед. </w:t>
            </w:r>
            <w:r>
              <w:t>Ходьба, бег и выполнение заданий (сесть на пол, встать, подпрыгнуть и др.).</w:t>
            </w:r>
          </w:p>
          <w:p w:rsidR="006532EF" w:rsidRDefault="006532EF" w:rsidP="00252F02">
            <w:pPr>
              <w:pStyle w:val="Style45"/>
              <w:widowControl/>
              <w:spacing w:before="106"/>
              <w:jc w:val="both"/>
            </w:pPr>
            <w:r>
              <w:t>Комбинации из освоенных элементов техники передвижений (перемещения в стойке, остановки, ускорения.</w:t>
            </w:r>
          </w:p>
          <w:p w:rsidR="006532EF" w:rsidRDefault="006532EF" w:rsidP="00252F02">
            <w:pPr>
              <w:pStyle w:val="ConsDTNormal"/>
              <w:jc w:val="left"/>
            </w:pPr>
            <w:r w:rsidRPr="00252F02">
              <w:t xml:space="preserve">Упражнения по овладению и совершенствованию в технике перемещений и владения мячом типа бег с изменением направления, скорости, челночный бег с ведением и без ведения мяча и др.; метания в цель различными мячами, жонглирование, упражнения на быстроту и точность реакции, прыжки в заданном ритме; всевозможные упражнения с мячом, выполняемые также в сочетании с бегом, </w:t>
            </w:r>
            <w:r>
              <w:t>прыжками, акробатическими упражнениями и др.</w:t>
            </w:r>
          </w:p>
          <w:p w:rsidR="006532EF" w:rsidRDefault="006532EF" w:rsidP="00252F02">
            <w:pPr>
              <w:pStyle w:val="Style45"/>
              <w:widowControl/>
              <w:spacing w:before="106"/>
              <w:jc w:val="both"/>
            </w:pPr>
            <w:r>
              <w:t>Игровые упражнения типа 2:1, 3:1, 2:2, 3:2, 3:3</w:t>
            </w:r>
          </w:p>
          <w:p w:rsidR="006532EF" w:rsidRDefault="006532EF" w:rsidP="00252F02">
            <w:pPr>
              <w:pStyle w:val="ConsDTNormal"/>
              <w:jc w:val="left"/>
            </w:pPr>
            <w:r>
              <w:t>Игровые упражнения с набивным мячом, в сочетании с прыжками, метаниями и бросками мячей разного веса в цель и на дальность.</w:t>
            </w:r>
          </w:p>
          <w:p w:rsidR="006532EF" w:rsidRDefault="006532EF" w:rsidP="00252F02">
            <w:pPr>
              <w:pStyle w:val="Style45"/>
              <w:widowControl/>
              <w:spacing w:before="106"/>
              <w:jc w:val="both"/>
            </w:pPr>
            <w:r>
              <w:t>Прием мяча снизу двумя руками на месте и после перемещения вперед. То же через сетку.</w:t>
            </w:r>
          </w:p>
          <w:p w:rsidR="006532EF" w:rsidRDefault="006532EF" w:rsidP="00252F02">
            <w:pPr>
              <w:pStyle w:val="ConsDTNormal"/>
              <w:jc w:val="left"/>
            </w:pPr>
            <w:r>
              <w:t>Комбинации из освоенных элементов техники перемещений и владения мячом.</w:t>
            </w:r>
          </w:p>
          <w:p w:rsidR="006532EF" w:rsidRDefault="006532EF" w:rsidP="00252F02">
            <w:pPr>
              <w:pStyle w:val="ConsDTNormal"/>
              <w:jc w:val="left"/>
            </w:pPr>
            <w:r>
              <w:t>Терминология избранной спортивной игры; техника ловли, передачи, ведения мяча или броска; тактика нападений (быстрый прорыв, расстановка игроков, позиционное нападение) и защиты (зонная и личная защита).</w:t>
            </w:r>
          </w:p>
          <w:p w:rsidR="006532EF" w:rsidRDefault="006532EF" w:rsidP="00252F02">
            <w:pPr>
              <w:pStyle w:val="Style45"/>
              <w:widowControl/>
              <w:spacing w:before="106"/>
              <w:jc w:val="both"/>
            </w:pPr>
            <w:r>
              <w:t>Правила и организация избранной игры (цель и смысл игры, игровое поле, количество участников, поведение игроков в нападении и защите). Правила техники безопасности при занятиях спортивными играми.</w:t>
            </w:r>
          </w:p>
          <w:p w:rsidR="006532EF" w:rsidRPr="00ED0D2A" w:rsidRDefault="006532EF" w:rsidP="00252F02">
            <w:pPr>
              <w:pStyle w:val="Style45"/>
              <w:widowControl/>
              <w:spacing w:before="106"/>
              <w:jc w:val="both"/>
              <w:rPr>
                <w:rStyle w:val="FontStyle85"/>
                <w:b w:val="0"/>
                <w:i w:val="0"/>
                <w:sz w:val="24"/>
                <w:szCs w:val="24"/>
              </w:rPr>
            </w:pPr>
            <w:r>
              <w:t>Игровые упражнения по совершенствованию технических приемов (ловля, передача, броски или удары в цель, ведение, сочетание приемов). Подвижные игры и игровые задания, приближенные к содержанию разучиваемых спортивных игр.</w:t>
            </w:r>
          </w:p>
          <w:p w:rsidR="006532EF" w:rsidRPr="00ED0D2A" w:rsidRDefault="006532EF" w:rsidP="00130313">
            <w:pPr>
              <w:pStyle w:val="Style45"/>
              <w:widowControl/>
              <w:spacing w:before="106"/>
              <w:jc w:val="both"/>
              <w:rPr>
                <w:rStyle w:val="FontStyle85"/>
                <w:b w:val="0"/>
                <w:i w:val="0"/>
                <w:sz w:val="24"/>
                <w:szCs w:val="24"/>
              </w:rPr>
            </w:pPr>
            <w:r w:rsidRPr="00ED0D2A">
              <w:rPr>
                <w:rStyle w:val="FontStyle85"/>
                <w:i w:val="0"/>
                <w:sz w:val="24"/>
                <w:szCs w:val="24"/>
              </w:rPr>
              <w:t>Баскетбол</w:t>
            </w:r>
          </w:p>
          <w:p w:rsidR="006532EF" w:rsidRPr="00ED0D2A" w:rsidRDefault="006532EF" w:rsidP="00130313">
            <w:pPr>
              <w:pStyle w:val="Style29"/>
              <w:widowControl/>
              <w:spacing w:line="240" w:lineRule="auto"/>
              <w:ind w:firstLine="0"/>
              <w:jc w:val="both"/>
              <w:rPr>
                <w:rStyle w:val="FontStyle58"/>
                <w:sz w:val="24"/>
                <w:szCs w:val="24"/>
              </w:rPr>
            </w:pPr>
            <w:r w:rsidRPr="00ED0D2A">
              <w:rPr>
                <w:rStyle w:val="FontStyle61"/>
                <w:i w:val="0"/>
                <w:sz w:val="24"/>
                <w:szCs w:val="24"/>
              </w:rPr>
              <w:t xml:space="preserve"> </w:t>
            </w:r>
            <w:r w:rsidRPr="00ED0D2A">
              <w:rPr>
                <w:rStyle w:val="FontStyle58"/>
                <w:sz w:val="24"/>
                <w:szCs w:val="24"/>
              </w:rPr>
              <w:t>Терминология избранной игры. Правила и организация проведения соревнований по баскетболу.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rsidR="006532EF" w:rsidRPr="00252F02" w:rsidRDefault="006532EF" w:rsidP="002B1233">
            <w:pPr>
              <w:pStyle w:val="ConsDTNormal"/>
              <w:jc w:val="left"/>
            </w:pPr>
            <w:r w:rsidRPr="00252F02">
              <w:lastRenderedPageBreak/>
              <w:t>Стойки игрока. Перемещения в стойке приставными шагами боком, лицом и спиной вперед. Остановка двумя шагами и прыжком.</w:t>
            </w:r>
          </w:p>
          <w:p w:rsidR="006532EF" w:rsidRPr="00F3776E" w:rsidRDefault="006532EF" w:rsidP="002B1233">
            <w:pPr>
              <w:pStyle w:val="ConsDTNormal"/>
              <w:jc w:val="left"/>
              <w:rPr>
                <w:color w:val="C00000"/>
              </w:rPr>
            </w:pPr>
            <w:r w:rsidRPr="00252F02">
              <w:t>Повороты без мяча и с мячом. Комбинации из освоенных элементов техники передвижений (перемещения в стойке, остановка, поворот, ускорение</w:t>
            </w:r>
            <w:r w:rsidRPr="00F3776E">
              <w:rPr>
                <w:color w:val="C00000"/>
              </w:rPr>
              <w:t>).</w:t>
            </w:r>
          </w:p>
          <w:p w:rsidR="006532EF" w:rsidRDefault="006532EF" w:rsidP="00130313">
            <w:pPr>
              <w:pStyle w:val="Style29"/>
              <w:widowControl/>
              <w:spacing w:line="240" w:lineRule="auto"/>
              <w:ind w:firstLine="0"/>
              <w:jc w:val="both"/>
            </w:pPr>
            <w:r>
              <w:t>Ловля и передача мяча двумя руками от груди и одной рукой от плеча на месте и в движении с пассивным сопротивлением защитника.</w:t>
            </w:r>
          </w:p>
          <w:p w:rsidR="006532EF" w:rsidRDefault="006532EF" w:rsidP="002B1233">
            <w:pPr>
              <w:pStyle w:val="ConsDTNormal"/>
              <w:jc w:val="left"/>
            </w:pPr>
            <w:r>
              <w:t>Дальнейшее обучение технике движений.</w:t>
            </w:r>
          </w:p>
          <w:p w:rsidR="006532EF" w:rsidRDefault="006532EF" w:rsidP="002B1233">
            <w:pPr>
              <w:pStyle w:val="Style29"/>
              <w:widowControl/>
              <w:spacing w:line="240" w:lineRule="auto"/>
              <w:ind w:firstLine="0"/>
              <w:jc w:val="both"/>
            </w:pPr>
            <w:r>
              <w:t>Ведение мяча в низкой, средней и высокой стойке на месте, в движении по прямой, с изменением направления движения и скорости; ведение с пассивным сопротивлением защитника.</w:t>
            </w:r>
          </w:p>
          <w:p w:rsidR="006532EF" w:rsidRDefault="006532EF" w:rsidP="002B1233">
            <w:pPr>
              <w:pStyle w:val="Style29"/>
              <w:widowControl/>
              <w:spacing w:line="240" w:lineRule="auto"/>
              <w:ind w:firstLine="0"/>
              <w:jc w:val="both"/>
            </w:pPr>
            <w:r>
              <w:t>Позиционное нападение (5:0) с изменением позиций. Нападение быстрым прорывом (2:1).</w:t>
            </w:r>
          </w:p>
          <w:p w:rsidR="006532EF" w:rsidRPr="00ED0D2A" w:rsidRDefault="006532EF" w:rsidP="002B1233">
            <w:pPr>
              <w:pStyle w:val="Style29"/>
              <w:widowControl/>
              <w:spacing w:line="240" w:lineRule="auto"/>
              <w:ind w:firstLine="0"/>
              <w:jc w:val="both"/>
              <w:rPr>
                <w:rStyle w:val="FontStyle58"/>
                <w:sz w:val="24"/>
                <w:szCs w:val="24"/>
              </w:rPr>
            </w:pPr>
          </w:p>
          <w:p w:rsidR="006532EF" w:rsidRPr="0059299B" w:rsidRDefault="006532EF" w:rsidP="00130313">
            <w:pPr>
              <w:pStyle w:val="Style29"/>
              <w:widowControl/>
              <w:spacing w:line="240" w:lineRule="auto"/>
              <w:ind w:firstLine="0"/>
              <w:jc w:val="both"/>
              <w:rPr>
                <w:rStyle w:val="FontStyle58"/>
                <w:b/>
                <w:sz w:val="24"/>
                <w:szCs w:val="24"/>
              </w:rPr>
            </w:pPr>
            <w:r w:rsidRPr="0059299B">
              <w:rPr>
                <w:rStyle w:val="FontStyle58"/>
                <w:b/>
                <w:sz w:val="24"/>
                <w:szCs w:val="24"/>
              </w:rPr>
              <w:t>Футбол</w:t>
            </w:r>
          </w:p>
          <w:p w:rsidR="006532EF" w:rsidRPr="00ED0D2A" w:rsidRDefault="006532EF" w:rsidP="00130313">
            <w:pPr>
              <w:pStyle w:val="Style29"/>
              <w:widowControl/>
              <w:spacing w:line="240" w:lineRule="auto"/>
              <w:ind w:firstLine="0"/>
              <w:jc w:val="both"/>
              <w:rPr>
                <w:rStyle w:val="FontStyle58"/>
                <w:sz w:val="24"/>
                <w:szCs w:val="24"/>
              </w:rPr>
            </w:pPr>
            <w:r w:rsidRPr="00ED0D2A">
              <w:rPr>
                <w:rStyle w:val="FontStyle58"/>
                <w:sz w:val="24"/>
                <w:szCs w:val="24"/>
              </w:rPr>
              <w:t>Терминология избранной игры. Правила и организация проведения соревнований по баскетболу.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rsidR="006532EF" w:rsidRDefault="006532EF" w:rsidP="00F32EBF">
            <w:pPr>
              <w:spacing w:after="0" w:line="240" w:lineRule="auto"/>
              <w:rPr>
                <w:rFonts w:ascii="Times New Roman" w:hAnsi="Times New Roman" w:cs="Times New Roman"/>
                <w:sz w:val="24"/>
                <w:szCs w:val="24"/>
              </w:rPr>
            </w:pPr>
            <w:r w:rsidRPr="00252F02">
              <w:rPr>
                <w:rFonts w:ascii="Times New Roman" w:hAnsi="Times New Roman" w:cs="Times New Roman"/>
                <w:sz w:val="24"/>
                <w:szCs w:val="24"/>
              </w:rPr>
              <w:t>Ведение мяча по прямой с изменением направления движения и скорости ведения с пассивным сопротивлением защитника ведущей и неведущей ногой.</w:t>
            </w:r>
          </w:p>
          <w:p w:rsidR="006532EF" w:rsidRDefault="006532EF" w:rsidP="00F32EBF">
            <w:pPr>
              <w:spacing w:after="0" w:line="240" w:lineRule="auto"/>
              <w:rPr>
                <w:rFonts w:ascii="Times New Roman" w:hAnsi="Times New Roman" w:cs="Times New Roman"/>
                <w:sz w:val="24"/>
                <w:szCs w:val="24"/>
              </w:rPr>
            </w:pPr>
            <w:r w:rsidRPr="00252F02">
              <w:rPr>
                <w:rFonts w:ascii="Times New Roman" w:hAnsi="Times New Roman" w:cs="Times New Roman"/>
                <w:sz w:val="24"/>
                <w:szCs w:val="24"/>
              </w:rPr>
              <w:t>Комбинации из освоенных элементов: ведение, удар (пас), прием мяча, остановка, удар по воротам.</w:t>
            </w:r>
          </w:p>
          <w:p w:rsidR="006532EF" w:rsidRDefault="006532EF" w:rsidP="00252F02">
            <w:pPr>
              <w:pStyle w:val="ConsDTNormal"/>
              <w:jc w:val="left"/>
            </w:pPr>
            <w:r>
              <w:t>Позиционные нападения с изменением позиции игроков.</w:t>
            </w:r>
          </w:p>
          <w:p w:rsidR="006532EF" w:rsidRPr="00252F02" w:rsidRDefault="006532EF" w:rsidP="00252F02">
            <w:pPr>
              <w:spacing w:after="0" w:line="240" w:lineRule="auto"/>
              <w:rPr>
                <w:rFonts w:ascii="Times New Roman" w:hAnsi="Times New Roman" w:cs="Times New Roman"/>
                <w:sz w:val="24"/>
                <w:szCs w:val="24"/>
              </w:rPr>
            </w:pPr>
            <w:r w:rsidRPr="00252F02">
              <w:rPr>
                <w:rFonts w:ascii="Times New Roman" w:hAnsi="Times New Roman" w:cs="Times New Roman"/>
                <w:sz w:val="24"/>
                <w:szCs w:val="24"/>
              </w:rPr>
              <w:t>Дальнейшее закрепление приемов тактики.</w:t>
            </w:r>
          </w:p>
        </w:tc>
        <w:tc>
          <w:tcPr>
            <w:tcW w:w="2126" w:type="dxa"/>
          </w:tcPr>
          <w:p w:rsidR="006532EF" w:rsidRPr="00ED0D2A" w:rsidRDefault="006532EF" w:rsidP="00B42F62">
            <w:pPr>
              <w:spacing w:after="0" w:line="240" w:lineRule="auto"/>
              <w:rPr>
                <w:rFonts w:ascii="Times New Roman" w:eastAsia="Times New Roman" w:hAnsi="Times New Roman" w:cs="Times New Roman"/>
                <w:sz w:val="24"/>
                <w:szCs w:val="24"/>
              </w:rPr>
            </w:pPr>
            <w:r w:rsidRPr="00ED0D2A">
              <w:rPr>
                <w:rFonts w:ascii="Times New Roman" w:eastAsia="Times New Roman" w:hAnsi="Times New Roman" w:cs="Times New Roman"/>
                <w:sz w:val="24"/>
                <w:szCs w:val="24"/>
              </w:rPr>
              <w:lastRenderedPageBreak/>
              <w:t>4</w:t>
            </w:r>
            <w:r>
              <w:rPr>
                <w:rFonts w:ascii="Times New Roman" w:eastAsia="Times New Roman" w:hAnsi="Times New Roman" w:cs="Times New Roman"/>
                <w:sz w:val="24"/>
                <w:szCs w:val="24"/>
              </w:rPr>
              <w:t>5</w:t>
            </w:r>
          </w:p>
        </w:tc>
      </w:tr>
      <w:tr w:rsidR="006532EF" w:rsidRPr="00ED0D2A" w:rsidTr="007F233F">
        <w:trPr>
          <w:trHeight w:val="182"/>
        </w:trPr>
        <w:tc>
          <w:tcPr>
            <w:tcW w:w="1560" w:type="dxa"/>
          </w:tcPr>
          <w:p w:rsidR="006532EF" w:rsidRPr="00ED0D2A" w:rsidRDefault="006532EF" w:rsidP="00F32EBF">
            <w:pPr>
              <w:pStyle w:val="Style11"/>
              <w:widowControl/>
              <w:spacing w:line="276" w:lineRule="auto"/>
              <w:ind w:left="5"/>
              <w:jc w:val="both"/>
              <w:rPr>
                <w:rStyle w:val="FontStyle24"/>
                <w:b/>
                <w:sz w:val="24"/>
                <w:szCs w:val="24"/>
              </w:rPr>
            </w:pPr>
            <w:r w:rsidRPr="00ED0D2A">
              <w:rPr>
                <w:rStyle w:val="FontStyle57"/>
                <w:rFonts w:eastAsia="Arial Unicode MS"/>
                <w:b w:val="0"/>
                <w:sz w:val="24"/>
                <w:szCs w:val="24"/>
              </w:rPr>
              <w:lastRenderedPageBreak/>
              <w:t>Гимнастика с элементами акробатики</w:t>
            </w:r>
          </w:p>
        </w:tc>
        <w:tc>
          <w:tcPr>
            <w:tcW w:w="11340" w:type="dxa"/>
          </w:tcPr>
          <w:p w:rsidR="006532EF" w:rsidRPr="002B1233" w:rsidRDefault="006532EF" w:rsidP="002B1233">
            <w:pPr>
              <w:pStyle w:val="ConsDTNormal"/>
              <w:jc w:val="left"/>
            </w:pPr>
            <w:r>
              <w:rPr>
                <w:color w:val="000000"/>
              </w:rPr>
              <w:t xml:space="preserve">Значение гимнастических упражнений для сохранения правильной осанки, развитие силовых способностей и гибкости. Страховка во время занятий. Основы выполнения гимнастический упражнений. </w:t>
            </w:r>
            <w:r>
              <w:t>Выполнение команд "</w:t>
            </w:r>
            <w:r w:rsidRPr="002B1233">
              <w:t>Пол-оборота направо!", "Пол-оборота налево!",</w:t>
            </w:r>
          </w:p>
          <w:p w:rsidR="006532EF" w:rsidRPr="002B1233" w:rsidRDefault="006532EF" w:rsidP="002B1233">
            <w:pPr>
              <w:spacing w:after="0" w:line="240" w:lineRule="auto"/>
              <w:jc w:val="both"/>
              <w:rPr>
                <w:rFonts w:ascii="Times New Roman" w:hAnsi="Times New Roman" w:cs="Times New Roman"/>
                <w:color w:val="000000"/>
                <w:sz w:val="24"/>
                <w:szCs w:val="24"/>
              </w:rPr>
            </w:pPr>
            <w:r w:rsidRPr="002B1233">
              <w:rPr>
                <w:rFonts w:ascii="Times New Roman" w:hAnsi="Times New Roman" w:cs="Times New Roman"/>
                <w:sz w:val="24"/>
                <w:szCs w:val="24"/>
              </w:rPr>
              <w:t>"Полшага!", "Полный шаг!"</w:t>
            </w:r>
          </w:p>
          <w:p w:rsidR="006532EF" w:rsidRDefault="006532EF" w:rsidP="00F32EBF">
            <w:pPr>
              <w:spacing w:after="0" w:line="240" w:lineRule="auto"/>
              <w:jc w:val="both"/>
              <w:rPr>
                <w:rFonts w:ascii="Arial" w:hAnsi="Arial" w:cs="Arial"/>
                <w:color w:val="000000"/>
              </w:rPr>
            </w:pPr>
            <w:r>
              <w:rPr>
                <w:rFonts w:ascii="Times New Roman" w:hAnsi="Times New Roman"/>
                <w:color w:val="000000"/>
                <w:sz w:val="24"/>
                <w:szCs w:val="24"/>
              </w:rPr>
              <w:t>Акробатические упражнения: упоры присев, лёжа, седы (на пятках, с наклоном, углом). Перекаты назад из седа с группировкой  и обратно (с помощью): лёжа на спине стойка на лопатках (согнув и выпрямив ноги); кувырок вперед в группировке; «мост» из положения, лёжа на спине; два кувырка вперед слитно, мост из положения стоя с помощью.</w:t>
            </w:r>
          </w:p>
          <w:p w:rsidR="006532EF" w:rsidRDefault="006532EF" w:rsidP="00F32EBF">
            <w:pPr>
              <w:spacing w:after="0" w:line="240" w:lineRule="auto"/>
              <w:jc w:val="both"/>
              <w:rPr>
                <w:rFonts w:ascii="Arial" w:hAnsi="Arial" w:cs="Arial"/>
                <w:color w:val="000000"/>
              </w:rPr>
            </w:pPr>
            <w:r>
              <w:rPr>
                <w:rFonts w:ascii="Times New Roman" w:hAnsi="Times New Roman"/>
                <w:color w:val="000000"/>
                <w:sz w:val="24"/>
                <w:szCs w:val="24"/>
              </w:rPr>
              <w:t>Прыжки со скакалкой с изменяющимся темпом её вращения; акробатические комбинации типа: кувырок вперед, «мост», стойка на лопатках; перестроение из колонны по одному в колонну по два, по четыре. Размыкание и смыкание приставными шагами, передвижение в колоннах.  Строевой шаг.</w:t>
            </w:r>
          </w:p>
          <w:p w:rsidR="006532EF" w:rsidRDefault="006532EF" w:rsidP="00F32EBF">
            <w:pPr>
              <w:spacing w:after="0" w:line="240" w:lineRule="auto"/>
              <w:jc w:val="both"/>
              <w:rPr>
                <w:rFonts w:ascii="Arial" w:hAnsi="Arial" w:cs="Arial"/>
                <w:color w:val="000000"/>
              </w:rPr>
            </w:pPr>
            <w:r>
              <w:rPr>
                <w:rFonts w:ascii="Times New Roman" w:hAnsi="Times New Roman"/>
                <w:color w:val="000000"/>
                <w:sz w:val="24"/>
                <w:szCs w:val="24"/>
              </w:rPr>
              <w:t> Висы и упоры: мальчики: махом одной и толчком другой ногой подъем переворот в упор, соскок махом назад, подтягивание в висе, девочки: наскок в упор прыжком, размахивание изгибами, вис лежа, вис присев, подтягивание в висе лежа, поднимание ног в висе.</w:t>
            </w:r>
          </w:p>
          <w:p w:rsidR="006532EF" w:rsidRDefault="006532EF" w:rsidP="00F32EBF">
            <w:pPr>
              <w:spacing w:after="0" w:line="240" w:lineRule="auto"/>
              <w:jc w:val="both"/>
              <w:rPr>
                <w:rFonts w:ascii="Arial" w:hAnsi="Arial" w:cs="Arial"/>
                <w:color w:val="000000"/>
              </w:rPr>
            </w:pPr>
            <w:r>
              <w:rPr>
                <w:rFonts w:ascii="Times New Roman" w:hAnsi="Times New Roman"/>
                <w:color w:val="000000"/>
                <w:sz w:val="24"/>
                <w:szCs w:val="24"/>
              </w:rPr>
              <w:t>Прыжок ноги врозь через козла шириной 100-110 см.</w:t>
            </w:r>
          </w:p>
          <w:p w:rsidR="006532EF" w:rsidRPr="008377B7" w:rsidRDefault="006532EF" w:rsidP="008377B7">
            <w:pPr>
              <w:spacing w:after="0" w:line="240" w:lineRule="auto"/>
              <w:ind w:firstLine="708"/>
              <w:jc w:val="both"/>
              <w:rPr>
                <w:rFonts w:ascii="Arial" w:hAnsi="Arial" w:cs="Arial"/>
                <w:color w:val="000000"/>
              </w:rPr>
            </w:pPr>
            <w:r>
              <w:rPr>
                <w:rFonts w:ascii="Times New Roman" w:hAnsi="Times New Roman"/>
                <w:color w:val="000000"/>
                <w:sz w:val="24"/>
                <w:szCs w:val="24"/>
              </w:rPr>
              <w:t xml:space="preserve">Лазание по канату, гимнастической лестнице. Подтягивание, отжимание, поднимание ног на гимнастической лестнице, поднимание туловища. </w:t>
            </w:r>
          </w:p>
        </w:tc>
        <w:tc>
          <w:tcPr>
            <w:tcW w:w="2126" w:type="dxa"/>
          </w:tcPr>
          <w:p w:rsidR="006532EF" w:rsidRPr="00ED0D2A" w:rsidRDefault="006532EF" w:rsidP="00F32EBF">
            <w:pPr>
              <w:pStyle w:val="Style11"/>
              <w:widowControl/>
              <w:ind w:left="379"/>
              <w:jc w:val="center"/>
              <w:rPr>
                <w:rStyle w:val="FontStyle24"/>
                <w:noProof/>
                <w:sz w:val="24"/>
                <w:szCs w:val="24"/>
              </w:rPr>
            </w:pPr>
            <w:r>
              <w:rPr>
                <w:rStyle w:val="FontStyle24"/>
                <w:noProof/>
                <w:sz w:val="24"/>
                <w:szCs w:val="24"/>
              </w:rPr>
              <w:t>15</w:t>
            </w:r>
          </w:p>
        </w:tc>
      </w:tr>
      <w:tr w:rsidR="006532EF" w:rsidRPr="00ED0D2A" w:rsidTr="007F233F">
        <w:trPr>
          <w:trHeight w:val="182"/>
        </w:trPr>
        <w:tc>
          <w:tcPr>
            <w:tcW w:w="1560" w:type="dxa"/>
          </w:tcPr>
          <w:p w:rsidR="006532EF" w:rsidRPr="00ED0D2A" w:rsidRDefault="006532EF" w:rsidP="00F32EBF">
            <w:pPr>
              <w:pStyle w:val="Style11"/>
              <w:widowControl/>
              <w:spacing w:line="276" w:lineRule="auto"/>
              <w:ind w:left="5"/>
              <w:jc w:val="both"/>
              <w:rPr>
                <w:rStyle w:val="FontStyle24"/>
                <w:b/>
                <w:sz w:val="24"/>
                <w:szCs w:val="24"/>
              </w:rPr>
            </w:pPr>
            <w:r w:rsidRPr="00ED0D2A">
              <w:rPr>
                <w:rStyle w:val="FontStyle57"/>
                <w:rFonts w:eastAsia="Arial Unicode MS"/>
                <w:b w:val="0"/>
                <w:sz w:val="24"/>
                <w:szCs w:val="24"/>
              </w:rPr>
              <w:lastRenderedPageBreak/>
              <w:t>Легкая атлетика</w:t>
            </w:r>
          </w:p>
        </w:tc>
        <w:tc>
          <w:tcPr>
            <w:tcW w:w="11340" w:type="dxa"/>
          </w:tcPr>
          <w:p w:rsidR="006532EF" w:rsidRDefault="006532EF" w:rsidP="00F32EBF">
            <w:pPr>
              <w:spacing w:after="0" w:line="240" w:lineRule="auto"/>
              <w:jc w:val="both"/>
              <w:rPr>
                <w:rFonts w:ascii="Times New Roman" w:hAnsi="Times New Roman"/>
                <w:color w:val="000000"/>
                <w:sz w:val="24"/>
                <w:szCs w:val="24"/>
              </w:rPr>
            </w:pPr>
            <w:r>
              <w:rPr>
                <w:rFonts w:ascii="Times New Roman" w:hAnsi="Times New Roman"/>
                <w:color w:val="000000"/>
                <w:sz w:val="24"/>
                <w:szCs w:val="24"/>
              </w:rPr>
              <w:t>Терминология легкой атлетики. Правила и организация проведения соревнований по легкой атлетике. Техника безопасности при проведении соревнований и занятий. Подготовка места занятий. Помощь в судействе. Низкий и высокий старт. Прыжки: на месте (на двух и на одной  ноге, с поворотами направо и налево), с продвижением вперед и назад, левым и правым боком; в длину с места и с разбега  способом «согнув ноги».</w:t>
            </w:r>
          </w:p>
          <w:p w:rsidR="006532EF" w:rsidRDefault="006532EF" w:rsidP="002B1233">
            <w:pPr>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Стартовый разгон. Бег на 30м., 60м., 100 м. Челночный бег. Равномерный бег до 15 минут, контрольный бег – 1000м,1500м  бег без учета времени (контроль) – 2 км, эстафеты с ускорением от 60 , 100 м..   Сгибание и разгибание рук в упоре лежа. Вис на перекладине. </w:t>
            </w:r>
          </w:p>
          <w:p w:rsidR="006532EF" w:rsidRDefault="006532EF" w:rsidP="002B1233">
            <w:pPr>
              <w:pStyle w:val="ConsDTNormal"/>
              <w:jc w:val="left"/>
            </w:pPr>
            <w:r>
              <w:t>Метание теннисного мяча на дальность отскока от стены с места, с шага, с двух шагов, с трех шагов; в горизонтальную и вертикальную цель (1 х 1 м) с расстояния 10 - 12 м.</w:t>
            </w:r>
          </w:p>
          <w:p w:rsidR="006532EF" w:rsidRDefault="006532EF" w:rsidP="002B1233">
            <w:pPr>
              <w:pStyle w:val="ConsDTNormal"/>
              <w:jc w:val="left"/>
            </w:pPr>
            <w:r>
              <w:t>Метание мяча весом 150 г с места на дальность и с 4 - 5 бросковых шагов с разбега в коридор 10 м на дальность и заданное расстояние.</w:t>
            </w:r>
          </w:p>
          <w:p w:rsidR="006532EF" w:rsidRDefault="006532EF" w:rsidP="002B1233">
            <w:pPr>
              <w:pStyle w:val="ConsDTNormal"/>
              <w:jc w:val="left"/>
            </w:pPr>
            <w:r>
              <w:t>Бросок набивного мяча (2 кг) двумя руками из различных и. п., стоя грудью и боком в направлении метания с места, с шага, с двух шагов, с трех шагов вперед - вверх; снизу вверх на заданную и максимальную высоту.</w:t>
            </w:r>
          </w:p>
          <w:p w:rsidR="006532EF" w:rsidRPr="002B1233" w:rsidRDefault="006532EF" w:rsidP="002B1233">
            <w:pPr>
              <w:spacing w:after="0" w:line="240" w:lineRule="auto"/>
              <w:jc w:val="both"/>
              <w:rPr>
                <w:rFonts w:ascii="Times New Roman" w:hAnsi="Times New Roman" w:cs="Times New Roman"/>
                <w:sz w:val="24"/>
                <w:szCs w:val="24"/>
              </w:rPr>
            </w:pPr>
            <w:r w:rsidRPr="002B1233">
              <w:rPr>
                <w:rFonts w:ascii="Times New Roman" w:hAnsi="Times New Roman" w:cs="Times New Roman"/>
                <w:sz w:val="24"/>
                <w:szCs w:val="24"/>
              </w:rPr>
              <w:t>Ловля набивного мяча (2 кг) двумя руками после броска партнера, после броска вверх</w:t>
            </w:r>
            <w:r>
              <w:rPr>
                <w:rFonts w:ascii="Times New Roman" w:hAnsi="Times New Roman" w:cs="Times New Roman"/>
                <w:sz w:val="24"/>
                <w:szCs w:val="24"/>
              </w:rPr>
              <w:t>.</w:t>
            </w:r>
          </w:p>
        </w:tc>
        <w:tc>
          <w:tcPr>
            <w:tcW w:w="2126" w:type="dxa"/>
          </w:tcPr>
          <w:p w:rsidR="006532EF" w:rsidRPr="00ED0D2A" w:rsidRDefault="006532EF" w:rsidP="0059299B">
            <w:pPr>
              <w:pStyle w:val="Style11"/>
              <w:widowControl/>
              <w:ind w:left="355"/>
              <w:jc w:val="center"/>
              <w:rPr>
                <w:rStyle w:val="FontStyle24"/>
                <w:noProof/>
                <w:sz w:val="24"/>
                <w:szCs w:val="24"/>
              </w:rPr>
            </w:pPr>
            <w:r>
              <w:rPr>
                <w:rStyle w:val="FontStyle24"/>
                <w:noProof/>
                <w:sz w:val="24"/>
                <w:szCs w:val="24"/>
              </w:rPr>
              <w:t>21</w:t>
            </w:r>
          </w:p>
        </w:tc>
      </w:tr>
      <w:tr w:rsidR="006532EF" w:rsidRPr="00ED0D2A" w:rsidTr="007F233F">
        <w:trPr>
          <w:trHeight w:val="182"/>
        </w:trPr>
        <w:tc>
          <w:tcPr>
            <w:tcW w:w="1560" w:type="dxa"/>
          </w:tcPr>
          <w:p w:rsidR="006532EF" w:rsidRPr="00ED0D2A" w:rsidRDefault="006532EF" w:rsidP="00F32EBF">
            <w:pPr>
              <w:pStyle w:val="Style11"/>
              <w:widowControl/>
              <w:spacing w:line="276" w:lineRule="auto"/>
              <w:ind w:left="5"/>
              <w:jc w:val="both"/>
              <w:rPr>
                <w:rStyle w:val="FontStyle24"/>
                <w:sz w:val="24"/>
                <w:szCs w:val="24"/>
              </w:rPr>
            </w:pPr>
            <w:r w:rsidRPr="00ED0D2A">
              <w:t>Лыжная подготовка</w:t>
            </w:r>
          </w:p>
        </w:tc>
        <w:tc>
          <w:tcPr>
            <w:tcW w:w="11340" w:type="dxa"/>
          </w:tcPr>
          <w:p w:rsidR="006532EF" w:rsidRPr="00ED0D2A" w:rsidRDefault="006532EF" w:rsidP="008377B7">
            <w:pPr>
              <w:rPr>
                <w:rFonts w:ascii="Times New Roman" w:hAnsi="Times New Roman" w:cs="Times New Roman"/>
                <w:sz w:val="24"/>
                <w:szCs w:val="24"/>
              </w:rPr>
            </w:pPr>
            <w:r w:rsidRPr="00ED0D2A">
              <w:rPr>
                <w:rFonts w:ascii="Times New Roman" w:hAnsi="Times New Roman" w:cs="Times New Roman"/>
                <w:sz w:val="24"/>
                <w:szCs w:val="24"/>
              </w:rPr>
              <w:t>Правила ТБ на уроках лыжной подготовки. Одновременный двухшажный ход. Основные способы передвижения на лыжах. Значение занятий лыжным спортом для поддержания работоспособности. Скользящий шаг. Одновременный бесшажный ход. Одновременный двухшажный ход. Техника спуска, поворотов. Техника подъема, торможений при спуске. Техника подъема. Поворот «плугом». Спуски и подъемы.  Прохождение дистанция 2-3 км.</w:t>
            </w:r>
            <w:r>
              <w:rPr>
                <w:rFonts w:ascii="Times New Roman" w:hAnsi="Times New Roman" w:cs="Times New Roman"/>
                <w:sz w:val="24"/>
                <w:szCs w:val="24"/>
              </w:rPr>
              <w:t xml:space="preserve"> </w:t>
            </w:r>
            <w:r w:rsidRPr="00252F02">
              <w:rPr>
                <w:rFonts w:ascii="Times New Roman" w:hAnsi="Times New Roman" w:cs="Times New Roman"/>
                <w:sz w:val="24"/>
                <w:szCs w:val="24"/>
              </w:rPr>
              <w:t>Прохождение дистанции 4 км. Игры: "Гонки с преследованием", "Гонки с выбыванием", "Карельская гонка" и др.</w:t>
            </w:r>
          </w:p>
        </w:tc>
        <w:tc>
          <w:tcPr>
            <w:tcW w:w="2126" w:type="dxa"/>
          </w:tcPr>
          <w:p w:rsidR="006532EF" w:rsidRPr="00ED0D2A" w:rsidRDefault="006532EF" w:rsidP="00F32EBF">
            <w:pPr>
              <w:pStyle w:val="Style11"/>
              <w:widowControl/>
              <w:ind w:left="355"/>
              <w:jc w:val="center"/>
              <w:rPr>
                <w:rStyle w:val="FontStyle24"/>
                <w:noProof/>
                <w:sz w:val="24"/>
                <w:szCs w:val="24"/>
              </w:rPr>
            </w:pPr>
            <w:r w:rsidRPr="00ED0D2A">
              <w:rPr>
                <w:rStyle w:val="FontStyle24"/>
                <w:noProof/>
                <w:sz w:val="24"/>
                <w:szCs w:val="24"/>
              </w:rPr>
              <w:t>18</w:t>
            </w:r>
          </w:p>
        </w:tc>
      </w:tr>
      <w:tr w:rsidR="006532EF" w:rsidRPr="00ED0D2A" w:rsidTr="007F233F">
        <w:trPr>
          <w:trHeight w:val="182"/>
        </w:trPr>
        <w:tc>
          <w:tcPr>
            <w:tcW w:w="1560" w:type="dxa"/>
          </w:tcPr>
          <w:p w:rsidR="006532EF" w:rsidRPr="00ED0D2A" w:rsidRDefault="006532EF" w:rsidP="00F32EBF">
            <w:pPr>
              <w:pStyle w:val="Style11"/>
              <w:widowControl/>
              <w:spacing w:line="276" w:lineRule="auto"/>
              <w:ind w:left="5"/>
              <w:jc w:val="both"/>
            </w:pPr>
            <w:r w:rsidRPr="00ED0D2A">
              <w:t>Элементы единоборств</w:t>
            </w:r>
          </w:p>
        </w:tc>
        <w:tc>
          <w:tcPr>
            <w:tcW w:w="11340" w:type="dxa"/>
          </w:tcPr>
          <w:p w:rsidR="006532EF" w:rsidRPr="008377B7" w:rsidRDefault="006532EF" w:rsidP="008377B7">
            <w:pPr>
              <w:spacing w:after="0"/>
              <w:rPr>
                <w:rFonts w:ascii="Times New Roman" w:hAnsi="Times New Roman" w:cs="Times New Roman"/>
                <w:b/>
                <w:sz w:val="24"/>
                <w:szCs w:val="24"/>
                <w:u w:val="single"/>
              </w:rPr>
            </w:pPr>
            <w:r w:rsidRPr="00ED0D2A">
              <w:rPr>
                <w:rStyle w:val="FontStyle49"/>
                <w:sz w:val="24"/>
                <w:szCs w:val="24"/>
              </w:rPr>
              <w:t>Инструктаж по технике безопасности. Оказание первой помощи при травмах. Стойки и передвижения в стойке. Виды единоборств. Гигиена борца.</w:t>
            </w:r>
            <w:r w:rsidRPr="00ED0D2A">
              <w:rPr>
                <w:rFonts w:ascii="Times New Roman" w:hAnsi="Times New Roman" w:cs="Times New Roman"/>
                <w:sz w:val="24"/>
                <w:szCs w:val="24"/>
              </w:rPr>
              <w:t xml:space="preserve"> Приемы борьбы. Борьба за предмет.</w:t>
            </w:r>
            <w:r w:rsidRPr="00ED0D2A">
              <w:rPr>
                <w:rStyle w:val="FontStyle49"/>
                <w:sz w:val="24"/>
                <w:szCs w:val="24"/>
              </w:rPr>
              <w:t xml:space="preserve"> Упражнения по овладению приемами страховки. Влияние занятий единоборствами на организм человека и развитие его координационных и кондиционных способностей. Силовые упражнения и единоборства в парах</w:t>
            </w:r>
          </w:p>
        </w:tc>
        <w:tc>
          <w:tcPr>
            <w:tcW w:w="2126" w:type="dxa"/>
          </w:tcPr>
          <w:p w:rsidR="006532EF" w:rsidRPr="00ED0D2A" w:rsidRDefault="006532EF" w:rsidP="00F32EBF">
            <w:pPr>
              <w:pStyle w:val="Style11"/>
              <w:widowControl/>
              <w:ind w:left="355"/>
              <w:jc w:val="center"/>
              <w:rPr>
                <w:rStyle w:val="FontStyle24"/>
                <w:noProof/>
                <w:sz w:val="24"/>
                <w:szCs w:val="24"/>
              </w:rPr>
            </w:pPr>
            <w:r>
              <w:rPr>
                <w:rStyle w:val="FontStyle24"/>
                <w:noProof/>
                <w:sz w:val="24"/>
                <w:szCs w:val="24"/>
              </w:rPr>
              <w:t>3</w:t>
            </w:r>
          </w:p>
        </w:tc>
      </w:tr>
      <w:tr w:rsidR="006532EF" w:rsidRPr="00ED0D2A" w:rsidTr="007F233F">
        <w:trPr>
          <w:trHeight w:val="182"/>
        </w:trPr>
        <w:tc>
          <w:tcPr>
            <w:tcW w:w="1560" w:type="dxa"/>
          </w:tcPr>
          <w:p w:rsidR="006532EF" w:rsidRPr="00ED0D2A" w:rsidRDefault="006532EF" w:rsidP="00F32EBF">
            <w:pPr>
              <w:pStyle w:val="Style11"/>
              <w:widowControl/>
              <w:spacing w:line="276" w:lineRule="auto"/>
              <w:ind w:left="5"/>
              <w:jc w:val="both"/>
            </w:pPr>
            <w:r w:rsidRPr="00ED0D2A">
              <w:t>Плавание</w:t>
            </w:r>
          </w:p>
        </w:tc>
        <w:tc>
          <w:tcPr>
            <w:tcW w:w="11340" w:type="dxa"/>
          </w:tcPr>
          <w:p w:rsidR="006532EF" w:rsidRPr="008377B7" w:rsidRDefault="006532EF" w:rsidP="008377B7">
            <w:pPr>
              <w:rPr>
                <w:rFonts w:ascii="Times New Roman" w:hAnsi="Times New Roman" w:cs="Times New Roman"/>
                <w:b/>
                <w:sz w:val="24"/>
                <w:szCs w:val="24"/>
                <w:u w:val="single"/>
              </w:rPr>
            </w:pPr>
            <w:r w:rsidRPr="00ED0D2A">
              <w:rPr>
                <w:rStyle w:val="FontStyle49"/>
                <w:sz w:val="24"/>
                <w:szCs w:val="24"/>
              </w:rPr>
              <w:t xml:space="preserve">Основные способы плавания: кроль на груди и спине, брасс. </w:t>
            </w:r>
            <w:r w:rsidRPr="00ED0D2A">
              <w:rPr>
                <w:rStyle w:val="FontStyle58"/>
                <w:sz w:val="24"/>
                <w:szCs w:val="24"/>
              </w:rPr>
              <w:t>Купание в открытых водоемах.</w:t>
            </w:r>
          </w:p>
        </w:tc>
        <w:tc>
          <w:tcPr>
            <w:tcW w:w="2126" w:type="dxa"/>
          </w:tcPr>
          <w:p w:rsidR="006532EF" w:rsidRPr="00ED0D2A" w:rsidRDefault="006532EF" w:rsidP="00F32EBF">
            <w:pPr>
              <w:pStyle w:val="Style11"/>
              <w:widowControl/>
              <w:ind w:left="355"/>
              <w:jc w:val="center"/>
              <w:rPr>
                <w:rStyle w:val="FontStyle24"/>
                <w:noProof/>
                <w:sz w:val="24"/>
                <w:szCs w:val="24"/>
              </w:rPr>
            </w:pPr>
            <w:r>
              <w:rPr>
                <w:rStyle w:val="FontStyle24"/>
                <w:noProof/>
                <w:sz w:val="24"/>
                <w:szCs w:val="24"/>
              </w:rPr>
              <w:t>3</w:t>
            </w:r>
          </w:p>
        </w:tc>
      </w:tr>
      <w:tr w:rsidR="006532EF" w:rsidRPr="00ED0D2A" w:rsidTr="007F233F">
        <w:trPr>
          <w:trHeight w:val="182"/>
        </w:trPr>
        <w:tc>
          <w:tcPr>
            <w:tcW w:w="15026" w:type="dxa"/>
            <w:gridSpan w:val="3"/>
          </w:tcPr>
          <w:p w:rsidR="006532EF" w:rsidRPr="00ED0D2A" w:rsidRDefault="006532EF" w:rsidP="006532EF">
            <w:pPr>
              <w:pStyle w:val="Style11"/>
              <w:widowControl/>
              <w:spacing w:line="276" w:lineRule="auto"/>
              <w:jc w:val="both"/>
              <w:rPr>
                <w:rStyle w:val="FontStyle24"/>
                <w:sz w:val="24"/>
                <w:szCs w:val="24"/>
              </w:rPr>
            </w:pPr>
            <w:r w:rsidRPr="00ED0D2A">
              <w:rPr>
                <w:rStyle w:val="FontStyle24"/>
                <w:sz w:val="24"/>
                <w:szCs w:val="24"/>
              </w:rPr>
              <w:t xml:space="preserve">Итого                                                                                                                                                      </w:t>
            </w:r>
            <w:r>
              <w:rPr>
                <w:rStyle w:val="FontStyle24"/>
                <w:sz w:val="24"/>
                <w:szCs w:val="24"/>
              </w:rPr>
              <w:t xml:space="preserve">          </w:t>
            </w:r>
            <w:r w:rsidRPr="00ED0D2A">
              <w:rPr>
                <w:rStyle w:val="FontStyle24"/>
                <w:sz w:val="24"/>
                <w:szCs w:val="24"/>
              </w:rPr>
              <w:t xml:space="preserve"> 105</w:t>
            </w:r>
            <w:r>
              <w:rPr>
                <w:rStyle w:val="FontStyle24"/>
                <w:sz w:val="24"/>
                <w:szCs w:val="24"/>
              </w:rPr>
              <w:t xml:space="preserve">               </w:t>
            </w:r>
          </w:p>
        </w:tc>
      </w:tr>
    </w:tbl>
    <w:p w:rsidR="006E7553" w:rsidRDefault="006E7553" w:rsidP="00CC43D1">
      <w:pPr>
        <w:spacing w:line="240" w:lineRule="auto"/>
        <w:rPr>
          <w:rFonts w:ascii="Times New Roman" w:hAnsi="Times New Roman" w:cs="Times New Roman"/>
          <w:color w:val="000000"/>
          <w:sz w:val="24"/>
          <w:szCs w:val="24"/>
        </w:rPr>
      </w:pPr>
    </w:p>
    <w:p w:rsidR="007F233F" w:rsidRDefault="007F233F" w:rsidP="00CC43D1">
      <w:pPr>
        <w:spacing w:line="240" w:lineRule="auto"/>
        <w:rPr>
          <w:rFonts w:ascii="Times New Roman" w:hAnsi="Times New Roman" w:cs="Times New Roman"/>
          <w:color w:val="000000"/>
          <w:sz w:val="24"/>
          <w:szCs w:val="24"/>
        </w:rPr>
      </w:pPr>
    </w:p>
    <w:p w:rsidR="007F233F" w:rsidRPr="00ED0D2A" w:rsidRDefault="007F233F" w:rsidP="00CC43D1">
      <w:pPr>
        <w:spacing w:line="240" w:lineRule="auto"/>
        <w:rPr>
          <w:rFonts w:ascii="Times New Roman" w:hAnsi="Times New Roman" w:cs="Times New Roman"/>
          <w:color w:val="000000"/>
          <w:sz w:val="24"/>
          <w:szCs w:val="24"/>
        </w:rPr>
      </w:pPr>
    </w:p>
    <w:p w:rsidR="00FA2D8D" w:rsidRPr="00ED0D2A" w:rsidRDefault="00FA2D8D" w:rsidP="00FA2D8D">
      <w:pPr>
        <w:pStyle w:val="Style27"/>
        <w:widowControl/>
        <w:spacing w:before="130" w:line="240" w:lineRule="auto"/>
        <w:ind w:firstLine="0"/>
        <w:jc w:val="center"/>
        <w:rPr>
          <w:rStyle w:val="FontStyle77"/>
          <w:rFonts w:ascii="Times New Roman" w:hAnsi="Times New Roman" w:cs="Times New Roman"/>
          <w:b w:val="0"/>
          <w:sz w:val="24"/>
          <w:szCs w:val="24"/>
        </w:rPr>
      </w:pPr>
      <w:r w:rsidRPr="00ED0D2A">
        <w:rPr>
          <w:rStyle w:val="FontStyle77"/>
          <w:rFonts w:ascii="Times New Roman" w:hAnsi="Times New Roman" w:cs="Times New Roman"/>
          <w:sz w:val="24"/>
          <w:szCs w:val="24"/>
        </w:rPr>
        <w:lastRenderedPageBreak/>
        <w:t>Содержание учебного предмета 8 класс</w:t>
      </w:r>
    </w:p>
    <w:tbl>
      <w:tblPr>
        <w:tblW w:w="150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1340"/>
        <w:gridCol w:w="2126"/>
      </w:tblGrid>
      <w:tr w:rsidR="006532EF" w:rsidRPr="00ED0D2A" w:rsidTr="007F233F">
        <w:trPr>
          <w:trHeight w:val="366"/>
        </w:trPr>
        <w:tc>
          <w:tcPr>
            <w:tcW w:w="1560" w:type="dxa"/>
          </w:tcPr>
          <w:p w:rsidR="006532EF" w:rsidRPr="00ED0D2A" w:rsidRDefault="006532EF" w:rsidP="00F32EBF">
            <w:pPr>
              <w:spacing w:after="0" w:line="240" w:lineRule="auto"/>
              <w:jc w:val="center"/>
              <w:rPr>
                <w:rFonts w:ascii="Times New Roman" w:hAnsi="Times New Roman" w:cs="Times New Roman"/>
                <w:sz w:val="24"/>
                <w:szCs w:val="24"/>
              </w:rPr>
            </w:pPr>
            <w:r w:rsidRPr="00ED0D2A">
              <w:rPr>
                <w:rFonts w:ascii="Times New Roman" w:hAnsi="Times New Roman" w:cs="Times New Roman"/>
                <w:sz w:val="24"/>
                <w:szCs w:val="24"/>
              </w:rPr>
              <w:t>Название раздела</w:t>
            </w:r>
          </w:p>
        </w:tc>
        <w:tc>
          <w:tcPr>
            <w:tcW w:w="11340" w:type="dxa"/>
          </w:tcPr>
          <w:p w:rsidR="006532EF" w:rsidRPr="00ED0D2A" w:rsidRDefault="006532EF" w:rsidP="00F32EBF">
            <w:pPr>
              <w:spacing w:after="0" w:line="240" w:lineRule="auto"/>
              <w:rPr>
                <w:rFonts w:ascii="Times New Roman" w:hAnsi="Times New Roman" w:cs="Times New Roman"/>
                <w:sz w:val="24"/>
                <w:szCs w:val="24"/>
              </w:rPr>
            </w:pPr>
            <w:r w:rsidRPr="00ED0D2A">
              <w:rPr>
                <w:rFonts w:ascii="Times New Roman" w:hAnsi="Times New Roman" w:cs="Times New Roman"/>
                <w:sz w:val="24"/>
                <w:szCs w:val="24"/>
              </w:rPr>
              <w:t>Краткое содержание</w:t>
            </w:r>
          </w:p>
        </w:tc>
        <w:tc>
          <w:tcPr>
            <w:tcW w:w="2126" w:type="dxa"/>
          </w:tcPr>
          <w:p w:rsidR="006532EF" w:rsidRPr="00ED0D2A" w:rsidRDefault="006532EF" w:rsidP="00F32EBF">
            <w:pPr>
              <w:spacing w:after="0" w:line="240" w:lineRule="auto"/>
              <w:rPr>
                <w:rFonts w:ascii="Times New Roman" w:eastAsia="Times New Roman" w:hAnsi="Times New Roman" w:cs="Times New Roman"/>
                <w:sz w:val="24"/>
                <w:szCs w:val="24"/>
              </w:rPr>
            </w:pPr>
            <w:r w:rsidRPr="00ED0D2A">
              <w:rPr>
                <w:rFonts w:ascii="Times New Roman" w:eastAsia="Times New Roman" w:hAnsi="Times New Roman" w:cs="Times New Roman"/>
                <w:sz w:val="24"/>
                <w:szCs w:val="24"/>
              </w:rPr>
              <w:t>Количество часов по учебному плану школы</w:t>
            </w:r>
          </w:p>
        </w:tc>
      </w:tr>
      <w:tr w:rsidR="006532EF" w:rsidRPr="00ED0D2A" w:rsidTr="007F233F">
        <w:trPr>
          <w:trHeight w:val="182"/>
        </w:trPr>
        <w:tc>
          <w:tcPr>
            <w:tcW w:w="1560" w:type="dxa"/>
          </w:tcPr>
          <w:p w:rsidR="006532EF" w:rsidRPr="00ED0D2A" w:rsidRDefault="006532EF" w:rsidP="00F32EBF">
            <w:pPr>
              <w:rPr>
                <w:rFonts w:ascii="Times New Roman" w:hAnsi="Times New Roman" w:cs="Times New Roman"/>
                <w:bCs/>
                <w:sz w:val="24"/>
                <w:szCs w:val="24"/>
              </w:rPr>
            </w:pPr>
            <w:r w:rsidRPr="00ED0D2A">
              <w:rPr>
                <w:rFonts w:ascii="Times New Roman" w:hAnsi="Times New Roman" w:cs="Times New Roman"/>
                <w:bCs/>
                <w:sz w:val="24"/>
                <w:szCs w:val="24"/>
              </w:rPr>
              <w:t xml:space="preserve">Знания о физической культуре </w:t>
            </w:r>
          </w:p>
          <w:p w:rsidR="006532EF" w:rsidRPr="00ED0D2A" w:rsidRDefault="006532EF" w:rsidP="00F32EBF">
            <w:pPr>
              <w:spacing w:after="0" w:line="240" w:lineRule="auto"/>
              <w:jc w:val="center"/>
              <w:rPr>
                <w:rFonts w:ascii="Times New Roman" w:hAnsi="Times New Roman" w:cs="Times New Roman"/>
                <w:sz w:val="24"/>
                <w:szCs w:val="24"/>
              </w:rPr>
            </w:pPr>
          </w:p>
        </w:tc>
        <w:tc>
          <w:tcPr>
            <w:tcW w:w="11340" w:type="dxa"/>
          </w:tcPr>
          <w:p w:rsidR="006532EF" w:rsidRPr="00ED0D2A" w:rsidRDefault="006532EF" w:rsidP="00130313">
            <w:pPr>
              <w:spacing w:after="0" w:line="240" w:lineRule="auto"/>
              <w:rPr>
                <w:rFonts w:ascii="Times New Roman" w:hAnsi="Times New Roman" w:cs="Times New Roman"/>
                <w:sz w:val="24"/>
                <w:szCs w:val="24"/>
              </w:rPr>
            </w:pPr>
            <w:r w:rsidRPr="00ED0D2A">
              <w:rPr>
                <w:rFonts w:ascii="Times New Roman" w:hAnsi="Times New Roman" w:cs="Times New Roman"/>
                <w:b/>
                <w:sz w:val="24"/>
                <w:szCs w:val="24"/>
              </w:rPr>
              <w:t>История физической культуры.</w:t>
            </w:r>
            <w:r w:rsidRPr="00ED0D2A">
              <w:rPr>
                <w:rFonts w:ascii="Times New Roman" w:hAnsi="Times New Roman" w:cs="Times New Roman"/>
                <w:sz w:val="24"/>
                <w:szCs w:val="24"/>
              </w:rPr>
              <w:t xml:space="preserve"> История возникновения и формирования физической культуры. Мифы легенды о зарождении олимпийских игр древности.</w:t>
            </w:r>
          </w:p>
          <w:p w:rsidR="006532EF" w:rsidRPr="00ED0D2A" w:rsidRDefault="006532EF" w:rsidP="00130313">
            <w:pPr>
              <w:tabs>
                <w:tab w:val="left" w:pos="2042"/>
              </w:tabs>
              <w:spacing w:after="0" w:line="240" w:lineRule="auto"/>
              <w:rPr>
                <w:rFonts w:ascii="Times New Roman" w:hAnsi="Times New Roman" w:cs="Times New Roman"/>
                <w:sz w:val="24"/>
                <w:szCs w:val="24"/>
              </w:rPr>
            </w:pPr>
            <w:r w:rsidRPr="00ED0D2A">
              <w:rPr>
                <w:rFonts w:ascii="Times New Roman" w:hAnsi="Times New Roman" w:cs="Times New Roman"/>
                <w:sz w:val="24"/>
                <w:szCs w:val="24"/>
              </w:rPr>
              <w:t>Физическая культура и олимпийское движение в России (СССР). Возрождение Олимпийских игр и олимпийского движения.</w:t>
            </w:r>
          </w:p>
          <w:p w:rsidR="006532EF" w:rsidRPr="00ED0D2A" w:rsidRDefault="006532EF" w:rsidP="00130313">
            <w:pPr>
              <w:tabs>
                <w:tab w:val="left" w:pos="2042"/>
              </w:tabs>
              <w:spacing w:after="0" w:line="240" w:lineRule="auto"/>
              <w:rPr>
                <w:rFonts w:ascii="Times New Roman" w:hAnsi="Times New Roman" w:cs="Times New Roman"/>
                <w:b/>
                <w:sz w:val="24"/>
                <w:szCs w:val="24"/>
              </w:rPr>
            </w:pPr>
            <w:r w:rsidRPr="00ED0D2A">
              <w:rPr>
                <w:rFonts w:ascii="Times New Roman" w:hAnsi="Times New Roman" w:cs="Times New Roman"/>
                <w:sz w:val="24"/>
                <w:szCs w:val="24"/>
              </w:rPr>
              <w:t xml:space="preserve"> Теоретические знания для выполнения нормативов Всероссийского физкультурно-спортивного комплекса «Готов к труду и обороне» (ГТО)».</w:t>
            </w:r>
            <w:r w:rsidRPr="00ED0D2A">
              <w:rPr>
                <w:rFonts w:ascii="Times New Roman" w:hAnsi="Times New Roman" w:cs="Times New Roman"/>
                <w:b/>
                <w:sz w:val="24"/>
                <w:szCs w:val="24"/>
              </w:rPr>
              <w:t xml:space="preserve"> Физическая культура человека.</w:t>
            </w:r>
          </w:p>
          <w:p w:rsidR="006532EF" w:rsidRPr="00ED0D2A" w:rsidRDefault="006532EF" w:rsidP="00130313">
            <w:pPr>
              <w:spacing w:after="0" w:line="240" w:lineRule="auto"/>
              <w:rPr>
                <w:rFonts w:ascii="Times New Roman" w:hAnsi="Times New Roman" w:cs="Times New Roman"/>
                <w:sz w:val="24"/>
                <w:szCs w:val="24"/>
              </w:rPr>
            </w:pPr>
            <w:r w:rsidRPr="00ED0D2A">
              <w:rPr>
                <w:rFonts w:ascii="Times New Roman" w:hAnsi="Times New Roman" w:cs="Times New Roman"/>
                <w:sz w:val="24"/>
                <w:szCs w:val="24"/>
              </w:rPr>
              <w:t>Физическое развитие человека. Влияние возрастных особенностей организма и физическую подготовленность.</w:t>
            </w:r>
          </w:p>
          <w:p w:rsidR="006532EF" w:rsidRPr="00ED0D2A" w:rsidRDefault="006532EF" w:rsidP="00130313">
            <w:pPr>
              <w:spacing w:after="0" w:line="240" w:lineRule="auto"/>
              <w:rPr>
                <w:rFonts w:ascii="Times New Roman" w:hAnsi="Times New Roman" w:cs="Times New Roman"/>
                <w:sz w:val="24"/>
                <w:szCs w:val="24"/>
              </w:rPr>
            </w:pPr>
            <w:r w:rsidRPr="00ED0D2A">
              <w:rPr>
                <w:rFonts w:ascii="Times New Roman" w:hAnsi="Times New Roman" w:cs="Times New Roman"/>
                <w:sz w:val="24"/>
                <w:szCs w:val="24"/>
              </w:rPr>
              <w:t>Значение нервной системы в управлении движениями и регуляции систем организма. Самонаблюдение и самоконтроль.</w:t>
            </w:r>
          </w:p>
          <w:p w:rsidR="006532EF" w:rsidRPr="00ED0D2A" w:rsidRDefault="006532EF" w:rsidP="00130313">
            <w:pPr>
              <w:spacing w:after="0" w:line="240" w:lineRule="auto"/>
              <w:jc w:val="both"/>
              <w:rPr>
                <w:rFonts w:ascii="Times New Roman" w:hAnsi="Times New Roman" w:cs="Times New Roman"/>
                <w:sz w:val="24"/>
                <w:szCs w:val="24"/>
              </w:rPr>
            </w:pPr>
            <w:r w:rsidRPr="00ED0D2A">
              <w:rPr>
                <w:rFonts w:ascii="Times New Roman" w:hAnsi="Times New Roman" w:cs="Times New Roman"/>
                <w:sz w:val="24"/>
                <w:szCs w:val="24"/>
              </w:rPr>
              <w:t>Оценка эффективности занятий физкультурно-оздоровительной деятельностью.</w:t>
            </w:r>
          </w:p>
          <w:p w:rsidR="006532EF" w:rsidRPr="00ED0D2A" w:rsidRDefault="006532EF" w:rsidP="00130313">
            <w:pPr>
              <w:spacing w:after="0" w:line="240" w:lineRule="auto"/>
              <w:rPr>
                <w:rFonts w:ascii="Times New Roman" w:hAnsi="Times New Roman" w:cs="Times New Roman"/>
                <w:sz w:val="24"/>
                <w:szCs w:val="24"/>
              </w:rPr>
            </w:pPr>
            <w:r w:rsidRPr="00ED0D2A">
              <w:rPr>
                <w:rFonts w:ascii="Times New Roman" w:hAnsi="Times New Roman" w:cs="Times New Roman"/>
                <w:sz w:val="24"/>
                <w:szCs w:val="24"/>
              </w:rPr>
              <w:t>Оценка техники движений, способы выявления и устранения ошибок в технике выполнения упражнений. Личная гигиена в процессе занятий физическими упражнениями. Предупреждение травматизма и оказание первой помощи при травмах и ушибах. Совершенствование физических способностей.</w:t>
            </w:r>
          </w:p>
          <w:p w:rsidR="006532EF" w:rsidRPr="00ED0D2A" w:rsidRDefault="006532EF" w:rsidP="00130313">
            <w:pPr>
              <w:tabs>
                <w:tab w:val="left" w:pos="2042"/>
              </w:tabs>
              <w:rPr>
                <w:rFonts w:ascii="Times New Roman" w:hAnsi="Times New Roman" w:cs="Times New Roman"/>
                <w:sz w:val="24"/>
                <w:szCs w:val="24"/>
              </w:rPr>
            </w:pPr>
            <w:r w:rsidRPr="00ED0D2A">
              <w:rPr>
                <w:rFonts w:ascii="Times New Roman" w:hAnsi="Times New Roman" w:cs="Times New Roman"/>
                <w:sz w:val="24"/>
                <w:szCs w:val="24"/>
              </w:rPr>
              <w:t>Закаливание организма.</w:t>
            </w:r>
          </w:p>
        </w:tc>
        <w:tc>
          <w:tcPr>
            <w:tcW w:w="2126" w:type="dxa"/>
          </w:tcPr>
          <w:p w:rsidR="006532EF" w:rsidRPr="00ED0D2A" w:rsidRDefault="006532EF" w:rsidP="00F32EBF">
            <w:pPr>
              <w:spacing w:after="0" w:line="240" w:lineRule="auto"/>
              <w:rPr>
                <w:rFonts w:ascii="Times New Roman" w:eastAsia="Times New Roman" w:hAnsi="Times New Roman" w:cs="Times New Roman"/>
                <w:sz w:val="24"/>
                <w:szCs w:val="24"/>
              </w:rPr>
            </w:pPr>
            <w:r w:rsidRPr="00ED0D2A">
              <w:rPr>
                <w:rStyle w:val="FontStyle24"/>
                <w:sz w:val="24"/>
                <w:szCs w:val="24"/>
              </w:rPr>
              <w:t>В ходе урока</w:t>
            </w:r>
          </w:p>
        </w:tc>
      </w:tr>
      <w:tr w:rsidR="006532EF" w:rsidRPr="00ED0D2A" w:rsidTr="007F233F">
        <w:trPr>
          <w:trHeight w:val="182"/>
        </w:trPr>
        <w:tc>
          <w:tcPr>
            <w:tcW w:w="1560" w:type="dxa"/>
          </w:tcPr>
          <w:p w:rsidR="006532EF" w:rsidRPr="00ED0D2A" w:rsidRDefault="006532EF" w:rsidP="00F32EBF">
            <w:pPr>
              <w:pStyle w:val="Style43"/>
              <w:widowControl/>
              <w:tabs>
                <w:tab w:val="left" w:pos="754"/>
              </w:tabs>
              <w:jc w:val="both"/>
              <w:rPr>
                <w:rStyle w:val="FontStyle57"/>
                <w:rFonts w:eastAsia="Arial Unicode MS"/>
                <w:b w:val="0"/>
                <w:sz w:val="24"/>
                <w:szCs w:val="24"/>
              </w:rPr>
            </w:pPr>
            <w:r w:rsidRPr="00ED0D2A">
              <w:rPr>
                <w:rStyle w:val="FontStyle57"/>
                <w:rFonts w:eastAsia="Arial Unicode MS"/>
                <w:b w:val="0"/>
                <w:sz w:val="24"/>
                <w:szCs w:val="24"/>
              </w:rPr>
              <w:t>Подвижные игры и спортивные игры</w:t>
            </w:r>
          </w:p>
          <w:p w:rsidR="006532EF" w:rsidRPr="00ED0D2A" w:rsidRDefault="006532EF" w:rsidP="00F32EBF">
            <w:pPr>
              <w:spacing w:after="0" w:line="240" w:lineRule="auto"/>
              <w:jc w:val="center"/>
              <w:rPr>
                <w:rFonts w:ascii="Times New Roman" w:hAnsi="Times New Roman" w:cs="Times New Roman"/>
                <w:sz w:val="24"/>
                <w:szCs w:val="24"/>
              </w:rPr>
            </w:pPr>
          </w:p>
        </w:tc>
        <w:tc>
          <w:tcPr>
            <w:tcW w:w="11340" w:type="dxa"/>
          </w:tcPr>
          <w:p w:rsidR="006532EF" w:rsidRPr="00ED0D2A" w:rsidRDefault="006532EF" w:rsidP="00ED0D2A">
            <w:pPr>
              <w:pStyle w:val="Style45"/>
              <w:widowControl/>
              <w:spacing w:before="96"/>
              <w:jc w:val="both"/>
              <w:rPr>
                <w:rStyle w:val="FontStyle85"/>
                <w:b w:val="0"/>
                <w:i w:val="0"/>
                <w:sz w:val="24"/>
                <w:szCs w:val="24"/>
              </w:rPr>
            </w:pPr>
            <w:r w:rsidRPr="00ED0D2A">
              <w:rPr>
                <w:rStyle w:val="FontStyle85"/>
                <w:i w:val="0"/>
                <w:sz w:val="24"/>
                <w:szCs w:val="24"/>
              </w:rPr>
              <w:t>Волейбол</w:t>
            </w:r>
          </w:p>
          <w:p w:rsidR="006532EF" w:rsidRDefault="006532EF" w:rsidP="00B84531">
            <w:pPr>
              <w:pStyle w:val="Style29"/>
              <w:widowControl/>
              <w:spacing w:line="240" w:lineRule="auto"/>
              <w:ind w:firstLine="0"/>
              <w:jc w:val="both"/>
              <w:rPr>
                <w:rStyle w:val="FontStyle58"/>
                <w:sz w:val="24"/>
                <w:szCs w:val="24"/>
              </w:rPr>
            </w:pPr>
            <w:r w:rsidRPr="00ED0D2A">
              <w:rPr>
                <w:rStyle w:val="FontStyle61"/>
                <w:i w:val="0"/>
                <w:sz w:val="24"/>
                <w:szCs w:val="24"/>
              </w:rPr>
              <w:t xml:space="preserve"> </w:t>
            </w:r>
            <w:r w:rsidRPr="00ED0D2A">
              <w:rPr>
                <w:rStyle w:val="FontStyle58"/>
                <w:sz w:val="24"/>
                <w:szCs w:val="24"/>
              </w:rPr>
              <w:t>Терминология избранной игры. Правила и организация проведения соревнований по баскетболу. Техника безопасности при проведении соревнований и занятий. Подготовка места занятий. Помощь в судействе. Организация и проведение п</w:t>
            </w:r>
            <w:r>
              <w:rPr>
                <w:rStyle w:val="FontStyle58"/>
                <w:sz w:val="24"/>
                <w:szCs w:val="24"/>
              </w:rPr>
              <w:t>одвижных игр и игровых заданий.</w:t>
            </w:r>
          </w:p>
          <w:p w:rsidR="006532EF" w:rsidRDefault="006532EF" w:rsidP="00B84531">
            <w:pPr>
              <w:pStyle w:val="Style29"/>
              <w:widowControl/>
              <w:spacing w:line="240" w:lineRule="auto"/>
              <w:ind w:firstLine="0"/>
              <w:jc w:val="both"/>
            </w:pPr>
            <w:r>
              <w:t>Совершенствование техники передвижений, остановок, поворотов и стоек.</w:t>
            </w:r>
          </w:p>
          <w:p w:rsidR="006532EF" w:rsidRDefault="006532EF" w:rsidP="00016320">
            <w:pPr>
              <w:pStyle w:val="ConsDTNormal"/>
              <w:jc w:val="left"/>
            </w:pPr>
            <w:r>
              <w:t>Передача мяча над собой, во встречных колоннах. Отбивание мяча кулаком через сетку.</w:t>
            </w:r>
          </w:p>
          <w:p w:rsidR="006532EF" w:rsidRDefault="006532EF" w:rsidP="00016320">
            <w:pPr>
              <w:pStyle w:val="ConsDTNormal"/>
              <w:jc w:val="left"/>
            </w:pPr>
            <w:r>
              <w:t>Игра по упрощенным правилам волейбола.</w:t>
            </w:r>
          </w:p>
          <w:p w:rsidR="006532EF" w:rsidRDefault="006532EF" w:rsidP="00016320">
            <w:pPr>
              <w:pStyle w:val="ConsDTNormal"/>
              <w:jc w:val="left"/>
            </w:pPr>
            <w:r>
              <w:t>Совершенствование психомоторных способностей и навыков игры.</w:t>
            </w:r>
          </w:p>
          <w:p w:rsidR="006532EF" w:rsidRDefault="006532EF" w:rsidP="00016320">
            <w:pPr>
              <w:pStyle w:val="ConsDTNormal"/>
              <w:jc w:val="left"/>
            </w:pPr>
            <w:r>
              <w:t>Нижняя прямая подача мяча. Прием подачи.</w:t>
            </w:r>
          </w:p>
          <w:p w:rsidR="006532EF" w:rsidRDefault="006532EF" w:rsidP="00653F02">
            <w:pPr>
              <w:pStyle w:val="ConsDTNormal"/>
              <w:jc w:val="left"/>
            </w:pPr>
            <w:r>
              <w:t>Совершенствование тактики освоенных игровых действий.</w:t>
            </w:r>
          </w:p>
          <w:p w:rsidR="006532EF" w:rsidRPr="00B84531" w:rsidRDefault="006532EF" w:rsidP="00653F02">
            <w:pPr>
              <w:pStyle w:val="ConsDTNormal"/>
              <w:jc w:val="left"/>
              <w:rPr>
                <w:rStyle w:val="FontStyle85"/>
                <w:b w:val="0"/>
                <w:bCs w:val="0"/>
                <w:i w:val="0"/>
                <w:iCs w:val="0"/>
                <w:sz w:val="24"/>
                <w:szCs w:val="24"/>
              </w:rPr>
            </w:pPr>
            <w:r>
              <w:t>Игровые упражнения по совершенствованию технических приемов (ловля, передача, броски или удары в цель, ведение, сочетание приемов). Подвижные игры и игровые задания, приближенные к содержанию разучиваемых спортивных игр. Правила самоконтроля.</w:t>
            </w:r>
          </w:p>
          <w:p w:rsidR="006532EF" w:rsidRPr="00ED0D2A" w:rsidRDefault="006532EF" w:rsidP="00ED0D2A">
            <w:pPr>
              <w:pStyle w:val="Style45"/>
              <w:widowControl/>
              <w:spacing w:before="106"/>
              <w:jc w:val="both"/>
              <w:rPr>
                <w:rStyle w:val="FontStyle85"/>
                <w:b w:val="0"/>
                <w:i w:val="0"/>
                <w:sz w:val="24"/>
                <w:szCs w:val="24"/>
              </w:rPr>
            </w:pPr>
            <w:r w:rsidRPr="00ED0D2A">
              <w:rPr>
                <w:rStyle w:val="FontStyle85"/>
                <w:i w:val="0"/>
                <w:sz w:val="24"/>
                <w:szCs w:val="24"/>
              </w:rPr>
              <w:t>Баскетбол</w:t>
            </w:r>
          </w:p>
          <w:p w:rsidR="006532EF" w:rsidRDefault="006532EF" w:rsidP="00ED0D2A">
            <w:pPr>
              <w:pStyle w:val="Style29"/>
              <w:widowControl/>
              <w:spacing w:line="240" w:lineRule="auto"/>
              <w:ind w:firstLine="0"/>
              <w:jc w:val="both"/>
              <w:rPr>
                <w:rStyle w:val="FontStyle58"/>
                <w:sz w:val="24"/>
                <w:szCs w:val="24"/>
              </w:rPr>
            </w:pPr>
            <w:r w:rsidRPr="00ED0D2A">
              <w:rPr>
                <w:rStyle w:val="FontStyle61"/>
                <w:i w:val="0"/>
                <w:sz w:val="24"/>
                <w:szCs w:val="24"/>
              </w:rPr>
              <w:t xml:space="preserve"> </w:t>
            </w:r>
            <w:r w:rsidRPr="00ED0D2A">
              <w:rPr>
                <w:rStyle w:val="FontStyle58"/>
                <w:sz w:val="24"/>
                <w:szCs w:val="24"/>
              </w:rPr>
              <w:t xml:space="preserve">Терминология избранной игры. Правила и организация проведения соревнований по баскетболу. Техника безопасности при проведении соревнований и занятий. Подготовка места занятий. Помощь в судействе. </w:t>
            </w:r>
            <w:r w:rsidRPr="00ED0D2A">
              <w:rPr>
                <w:rStyle w:val="FontStyle58"/>
                <w:sz w:val="24"/>
                <w:szCs w:val="24"/>
              </w:rPr>
              <w:lastRenderedPageBreak/>
              <w:t>Организация и проведение п</w:t>
            </w:r>
            <w:r>
              <w:rPr>
                <w:rStyle w:val="FontStyle58"/>
                <w:sz w:val="24"/>
                <w:szCs w:val="24"/>
              </w:rPr>
              <w:t>одвижных игр и игровых заданий.</w:t>
            </w:r>
          </w:p>
          <w:p w:rsidR="006532EF" w:rsidRDefault="006532EF" w:rsidP="00016320">
            <w:pPr>
              <w:pStyle w:val="ConsDTNormal"/>
              <w:jc w:val="left"/>
            </w:pPr>
            <w:r>
              <w:t>Дальнейшее закрепление техники передвижений, остановок, поворотов и стоек,техники ловли и передач, ведения мяча. Техника бросков мяча, вырывания и выбивания мяча, перехвата</w:t>
            </w:r>
          </w:p>
          <w:p w:rsidR="006532EF" w:rsidRDefault="006532EF" w:rsidP="00016320">
            <w:pPr>
              <w:pStyle w:val="ConsDTNormal"/>
              <w:jc w:val="left"/>
            </w:pPr>
            <w:r>
              <w:t>Закрепление и совершенствование техники владения мячом и развитие координационных способностей.</w:t>
            </w:r>
          </w:p>
          <w:p w:rsidR="006532EF" w:rsidRDefault="006532EF" w:rsidP="00016320">
            <w:pPr>
              <w:pStyle w:val="ConsDTNormal"/>
              <w:jc w:val="left"/>
            </w:pPr>
            <w:r>
              <w:t>Дальнейшее закрепление тактики игры.</w:t>
            </w:r>
          </w:p>
          <w:p w:rsidR="006532EF" w:rsidRDefault="006532EF" w:rsidP="00016320">
            <w:pPr>
              <w:pStyle w:val="ConsDTNormal"/>
              <w:jc w:val="left"/>
            </w:pPr>
            <w:r>
              <w:t>Позиционное нападение и личная защита в игровых взаимодействиях 2:2, 3:3, 4:4, 5:5 на одну корзину.</w:t>
            </w:r>
          </w:p>
          <w:p w:rsidR="006532EF" w:rsidRDefault="006532EF" w:rsidP="00016320">
            <w:pPr>
              <w:pStyle w:val="ConsDTNormal"/>
              <w:jc w:val="left"/>
            </w:pPr>
            <w:r>
              <w:t>Нападение быстрым прорывом (3:2).</w:t>
            </w:r>
          </w:p>
          <w:p w:rsidR="006532EF" w:rsidRDefault="006532EF" w:rsidP="00016320">
            <w:pPr>
              <w:pStyle w:val="ConsDTNormal"/>
              <w:jc w:val="left"/>
            </w:pPr>
            <w:r>
              <w:t>Взаимодействие двух (трех) игроков в нападении и защите (тройка и малая, через "заслон", восьмерка).</w:t>
            </w:r>
          </w:p>
          <w:p w:rsidR="006532EF" w:rsidRPr="004C4E10" w:rsidRDefault="006532EF" w:rsidP="00ED0D2A">
            <w:pPr>
              <w:pStyle w:val="Style29"/>
              <w:widowControl/>
              <w:spacing w:line="240" w:lineRule="auto"/>
              <w:ind w:firstLine="0"/>
              <w:jc w:val="both"/>
              <w:rPr>
                <w:rStyle w:val="FontStyle58"/>
                <w:b/>
                <w:sz w:val="24"/>
                <w:szCs w:val="24"/>
              </w:rPr>
            </w:pPr>
            <w:r w:rsidRPr="004C4E10">
              <w:rPr>
                <w:rStyle w:val="FontStyle58"/>
                <w:b/>
                <w:sz w:val="24"/>
                <w:szCs w:val="24"/>
              </w:rPr>
              <w:t>Футбол</w:t>
            </w:r>
          </w:p>
          <w:p w:rsidR="006532EF" w:rsidRDefault="006532EF" w:rsidP="00ED0D2A">
            <w:pPr>
              <w:pStyle w:val="Style29"/>
              <w:widowControl/>
              <w:spacing w:line="240" w:lineRule="auto"/>
              <w:ind w:firstLine="0"/>
              <w:jc w:val="both"/>
              <w:rPr>
                <w:rStyle w:val="FontStyle58"/>
                <w:sz w:val="24"/>
                <w:szCs w:val="24"/>
              </w:rPr>
            </w:pPr>
            <w:r w:rsidRPr="00ED0D2A">
              <w:rPr>
                <w:rStyle w:val="FontStyle58"/>
                <w:sz w:val="24"/>
                <w:szCs w:val="24"/>
              </w:rPr>
              <w:t>Терминология избранной игры. Правила и организация проведения соревнований по баскетболу.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rsidR="006532EF" w:rsidRDefault="006532EF" w:rsidP="00ED0D2A">
            <w:pPr>
              <w:pStyle w:val="Style29"/>
              <w:widowControl/>
              <w:spacing w:line="240" w:lineRule="auto"/>
              <w:ind w:firstLine="0"/>
              <w:jc w:val="both"/>
            </w:pPr>
            <w:r>
              <w:t>Совершенствование техники передвижений, остановок, поворотов и стоек.</w:t>
            </w:r>
          </w:p>
          <w:p w:rsidR="006532EF" w:rsidRDefault="006532EF" w:rsidP="00016320">
            <w:pPr>
              <w:pStyle w:val="ConsDTNormal"/>
              <w:jc w:val="left"/>
            </w:pPr>
            <w:r>
              <w:t>Удар по катящемуся мячу внешней стороной подъема, носком, серединой лба (по летящему мячу).</w:t>
            </w:r>
          </w:p>
          <w:p w:rsidR="006532EF" w:rsidRDefault="006532EF" w:rsidP="00016320">
            <w:pPr>
              <w:pStyle w:val="ConsDTNormal"/>
              <w:jc w:val="left"/>
            </w:pPr>
            <w:r>
              <w:t>Вбрасывание мяча, из-за боковой линии с места и с шагом.</w:t>
            </w:r>
          </w:p>
          <w:p w:rsidR="006532EF" w:rsidRPr="00ED0D2A" w:rsidRDefault="006532EF" w:rsidP="00ED0D2A">
            <w:pPr>
              <w:pStyle w:val="Style29"/>
              <w:widowControl/>
              <w:spacing w:line="240" w:lineRule="auto"/>
              <w:ind w:firstLine="0"/>
              <w:jc w:val="both"/>
            </w:pPr>
            <w:r>
              <w:t>Совершенствование техники ударов по воротам, ведения мяча.</w:t>
            </w:r>
          </w:p>
        </w:tc>
        <w:tc>
          <w:tcPr>
            <w:tcW w:w="2126" w:type="dxa"/>
          </w:tcPr>
          <w:p w:rsidR="006532EF" w:rsidRPr="00ED0D2A" w:rsidRDefault="006532EF" w:rsidP="00F32EBF">
            <w:pPr>
              <w:pStyle w:val="Style11"/>
              <w:widowControl/>
              <w:ind w:left="374"/>
              <w:jc w:val="center"/>
              <w:rPr>
                <w:rStyle w:val="FontStyle24"/>
                <w:noProof/>
                <w:sz w:val="24"/>
                <w:szCs w:val="24"/>
              </w:rPr>
            </w:pPr>
            <w:r w:rsidRPr="000F3D96">
              <w:rPr>
                <w:rStyle w:val="FontStyle24"/>
                <w:noProof/>
                <w:sz w:val="24"/>
                <w:szCs w:val="24"/>
              </w:rPr>
              <w:lastRenderedPageBreak/>
              <w:t>47</w:t>
            </w:r>
          </w:p>
        </w:tc>
      </w:tr>
      <w:tr w:rsidR="006532EF" w:rsidRPr="00ED0D2A" w:rsidTr="007F233F">
        <w:trPr>
          <w:trHeight w:val="182"/>
        </w:trPr>
        <w:tc>
          <w:tcPr>
            <w:tcW w:w="1560" w:type="dxa"/>
          </w:tcPr>
          <w:p w:rsidR="006532EF" w:rsidRPr="00ED0D2A" w:rsidRDefault="006532EF" w:rsidP="00F32EBF">
            <w:pPr>
              <w:pStyle w:val="Style11"/>
              <w:widowControl/>
              <w:spacing w:line="276" w:lineRule="auto"/>
              <w:ind w:left="5"/>
              <w:jc w:val="both"/>
              <w:rPr>
                <w:rStyle w:val="FontStyle24"/>
                <w:b/>
                <w:sz w:val="24"/>
                <w:szCs w:val="24"/>
              </w:rPr>
            </w:pPr>
            <w:r w:rsidRPr="00ED0D2A">
              <w:rPr>
                <w:rStyle w:val="FontStyle57"/>
                <w:rFonts w:eastAsia="Arial Unicode MS"/>
                <w:b w:val="0"/>
                <w:sz w:val="24"/>
                <w:szCs w:val="24"/>
              </w:rPr>
              <w:lastRenderedPageBreak/>
              <w:t>Гимнастика с элементами акробатики</w:t>
            </w:r>
          </w:p>
        </w:tc>
        <w:tc>
          <w:tcPr>
            <w:tcW w:w="11340" w:type="dxa"/>
          </w:tcPr>
          <w:p w:rsidR="006532EF" w:rsidRPr="00DC753B" w:rsidRDefault="006532EF" w:rsidP="006E7553">
            <w:pPr>
              <w:pStyle w:val="Style29"/>
              <w:widowControl/>
              <w:spacing w:line="240" w:lineRule="auto"/>
              <w:ind w:firstLine="0"/>
              <w:jc w:val="both"/>
              <w:rPr>
                <w:rStyle w:val="FontStyle58"/>
                <w:sz w:val="24"/>
                <w:szCs w:val="24"/>
              </w:rPr>
            </w:pPr>
            <w:r w:rsidRPr="00DC753B">
              <w:rPr>
                <w:rStyle w:val="FontStyle58"/>
                <w:sz w:val="24"/>
                <w:szCs w:val="24"/>
              </w:rPr>
              <w:t xml:space="preserve">Значение гимнастических упражнений для сохранения правильной осанки. Развитие силовых способностей и гибкости. Страховка во время занятий. Основы выполнения </w:t>
            </w:r>
            <w:r w:rsidRPr="00DC753B">
              <w:rPr>
                <w:rStyle w:val="FontStyle86"/>
                <w:sz w:val="24"/>
                <w:szCs w:val="24"/>
              </w:rPr>
              <w:t>гимн</w:t>
            </w:r>
            <w:r w:rsidRPr="00DC753B">
              <w:rPr>
                <w:rStyle w:val="FontStyle58"/>
                <w:sz w:val="24"/>
                <w:szCs w:val="24"/>
              </w:rPr>
              <w:t>астических упражнений.</w:t>
            </w:r>
          </w:p>
          <w:p w:rsidR="006532EF" w:rsidRDefault="006532EF" w:rsidP="00B84531">
            <w:pPr>
              <w:pStyle w:val="Style29"/>
              <w:widowControl/>
              <w:spacing w:line="240" w:lineRule="auto"/>
              <w:ind w:firstLine="0"/>
              <w:jc w:val="both"/>
            </w:pPr>
            <w:r w:rsidRPr="00DC753B">
              <w:t xml:space="preserve">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w:t>
            </w:r>
          </w:p>
          <w:p w:rsidR="006532EF" w:rsidRDefault="006532EF" w:rsidP="00653F02">
            <w:pPr>
              <w:pStyle w:val="ConsDTNormal"/>
              <w:jc w:val="left"/>
            </w:pPr>
            <w:r>
              <w:t>Мальчики: прыжок согнув ноги (козел в длину, высота 110 - 115 см).</w:t>
            </w:r>
          </w:p>
          <w:p w:rsidR="006532EF" w:rsidRDefault="006532EF" w:rsidP="00653F02">
            <w:pPr>
              <w:pStyle w:val="ConsDTNormal"/>
              <w:jc w:val="left"/>
            </w:pPr>
            <w:r>
              <w:t>Девочки: прыжок боком с поворотом на 90 ° (конь в ширину, высота 110 см).</w:t>
            </w:r>
          </w:p>
          <w:p w:rsidR="006532EF" w:rsidRDefault="006532EF" w:rsidP="00653F02">
            <w:pPr>
              <w:pStyle w:val="ConsDTNormal"/>
              <w:jc w:val="left"/>
            </w:pPr>
            <w:r>
              <w:t>Мальчики: кувырок назад в упор стоя ноги врозь; кувырок вперед и назад;</w:t>
            </w:r>
          </w:p>
          <w:p w:rsidR="006532EF" w:rsidRDefault="006532EF" w:rsidP="00653F02">
            <w:pPr>
              <w:pStyle w:val="ConsDTNormal"/>
              <w:jc w:val="left"/>
            </w:pPr>
            <w:r>
              <w:t>длинный кувырок; стойка на голове и руках.</w:t>
            </w:r>
          </w:p>
          <w:p w:rsidR="006532EF" w:rsidRDefault="006532EF" w:rsidP="00653F02">
            <w:pPr>
              <w:pStyle w:val="ConsDTNormal"/>
              <w:jc w:val="left"/>
            </w:pPr>
            <w:r>
              <w:t xml:space="preserve">Девочки: "мост" и поворот в упор стоя на одном колене; кувырки вперед и назад. </w:t>
            </w:r>
          </w:p>
          <w:p w:rsidR="006532EF" w:rsidRPr="00ED0D2A" w:rsidRDefault="006532EF" w:rsidP="00653F02">
            <w:pPr>
              <w:pStyle w:val="ConsDTNormal"/>
              <w:jc w:val="left"/>
            </w:pPr>
            <w:r>
              <w:t>Самостоятельное составление простейших комбинаций упражнений, направленных на развитие координационных и кондиционных способностей. Дозировка упражнений.</w:t>
            </w:r>
          </w:p>
        </w:tc>
        <w:tc>
          <w:tcPr>
            <w:tcW w:w="2126" w:type="dxa"/>
          </w:tcPr>
          <w:p w:rsidR="006532EF" w:rsidRPr="000F3D96" w:rsidRDefault="006532EF" w:rsidP="00F32EBF">
            <w:pPr>
              <w:pStyle w:val="Style11"/>
              <w:widowControl/>
              <w:ind w:left="379"/>
              <w:jc w:val="center"/>
              <w:rPr>
                <w:rStyle w:val="FontStyle24"/>
                <w:noProof/>
                <w:sz w:val="24"/>
                <w:szCs w:val="24"/>
              </w:rPr>
            </w:pPr>
            <w:r w:rsidRPr="000F3D96">
              <w:rPr>
                <w:rStyle w:val="FontStyle24"/>
                <w:noProof/>
                <w:sz w:val="24"/>
                <w:szCs w:val="24"/>
              </w:rPr>
              <w:t>16</w:t>
            </w:r>
          </w:p>
        </w:tc>
      </w:tr>
      <w:tr w:rsidR="006532EF" w:rsidRPr="00ED0D2A" w:rsidTr="007F233F">
        <w:trPr>
          <w:trHeight w:val="182"/>
        </w:trPr>
        <w:tc>
          <w:tcPr>
            <w:tcW w:w="1560" w:type="dxa"/>
          </w:tcPr>
          <w:p w:rsidR="006532EF" w:rsidRPr="00ED0D2A" w:rsidRDefault="006532EF" w:rsidP="008B08DE">
            <w:pPr>
              <w:pStyle w:val="Style11"/>
              <w:widowControl/>
              <w:spacing w:line="276" w:lineRule="auto"/>
              <w:ind w:left="5"/>
              <w:jc w:val="both"/>
            </w:pPr>
            <w:r w:rsidRPr="00ED0D2A">
              <w:t>Элементы единоборств</w:t>
            </w:r>
          </w:p>
        </w:tc>
        <w:tc>
          <w:tcPr>
            <w:tcW w:w="11340" w:type="dxa"/>
          </w:tcPr>
          <w:p w:rsidR="006532EF" w:rsidRDefault="006532EF" w:rsidP="00653F02">
            <w:pPr>
              <w:spacing w:after="0"/>
              <w:rPr>
                <w:rFonts w:ascii="Times New Roman" w:hAnsi="Times New Roman" w:cs="Times New Roman"/>
                <w:b/>
                <w:sz w:val="24"/>
                <w:szCs w:val="24"/>
                <w:u w:val="single"/>
              </w:rPr>
            </w:pPr>
            <w:r w:rsidRPr="00ED0D2A">
              <w:rPr>
                <w:rStyle w:val="FontStyle49"/>
                <w:sz w:val="24"/>
                <w:szCs w:val="24"/>
              </w:rPr>
              <w:t>Инструктаж по технике безопасности. Оказание первой помощи при травмах. Стойки и передвижения в стойке. Виды единоборств. Гигиена борца.</w:t>
            </w:r>
            <w:r w:rsidRPr="00ED0D2A">
              <w:rPr>
                <w:rFonts w:ascii="Times New Roman" w:hAnsi="Times New Roman" w:cs="Times New Roman"/>
                <w:sz w:val="24"/>
                <w:szCs w:val="24"/>
              </w:rPr>
              <w:t xml:space="preserve"> Приемы борьбы. Борьба за предмет.</w:t>
            </w:r>
            <w:r w:rsidRPr="00ED0D2A">
              <w:rPr>
                <w:rStyle w:val="FontStyle49"/>
                <w:sz w:val="24"/>
                <w:szCs w:val="24"/>
              </w:rPr>
              <w:t xml:space="preserve"> Упражнения по овладению приемами страховки. Влияние занятий единоборствами на организм человека и развитие его координационных и кондиционных способностей. Силовые упражнения и единоборства в парах</w:t>
            </w:r>
            <w:r>
              <w:rPr>
                <w:rFonts w:ascii="Times New Roman" w:hAnsi="Times New Roman" w:cs="Times New Roman"/>
                <w:b/>
                <w:sz w:val="24"/>
                <w:szCs w:val="24"/>
                <w:u w:val="single"/>
              </w:rPr>
              <w:t>.</w:t>
            </w:r>
          </w:p>
          <w:p w:rsidR="006532EF" w:rsidRDefault="006532EF" w:rsidP="00FA4961">
            <w:pPr>
              <w:spacing w:after="0"/>
              <w:rPr>
                <w:rFonts w:ascii="Times New Roman" w:hAnsi="Times New Roman" w:cs="Times New Roman"/>
                <w:sz w:val="24"/>
                <w:szCs w:val="24"/>
              </w:rPr>
            </w:pPr>
            <w:r w:rsidRPr="00FA4961">
              <w:rPr>
                <w:rFonts w:ascii="Times New Roman" w:hAnsi="Times New Roman" w:cs="Times New Roman"/>
                <w:sz w:val="24"/>
                <w:szCs w:val="24"/>
              </w:rPr>
              <w:t xml:space="preserve">Захваты рук и туловища. Освобождение от захватов. Приемы борьбы за выгодное положение. </w:t>
            </w:r>
          </w:p>
          <w:p w:rsidR="006532EF" w:rsidRPr="00FA4961" w:rsidRDefault="006532EF" w:rsidP="00FA4961">
            <w:pPr>
              <w:spacing w:after="0"/>
              <w:rPr>
                <w:rFonts w:ascii="Times New Roman" w:hAnsi="Times New Roman" w:cs="Times New Roman"/>
                <w:b/>
                <w:sz w:val="24"/>
                <w:szCs w:val="24"/>
                <w:u w:val="single"/>
              </w:rPr>
            </w:pPr>
            <w:r>
              <w:t xml:space="preserve"> </w:t>
            </w:r>
            <w:r w:rsidRPr="00FA4961">
              <w:rPr>
                <w:rFonts w:ascii="Times New Roman" w:hAnsi="Times New Roman" w:cs="Times New Roman"/>
                <w:sz w:val="24"/>
                <w:szCs w:val="24"/>
              </w:rPr>
              <w:t xml:space="preserve">Подвижные игры типа "Выталкивание из круга", "Бой петухов", "Часовые и разведчики", "Перетягивание в </w:t>
            </w:r>
            <w:r w:rsidRPr="00FA4961">
              <w:rPr>
                <w:rFonts w:ascii="Times New Roman" w:hAnsi="Times New Roman" w:cs="Times New Roman"/>
                <w:sz w:val="24"/>
                <w:szCs w:val="24"/>
              </w:rPr>
              <w:lastRenderedPageBreak/>
              <w:t>парах" и т.п.</w:t>
            </w:r>
          </w:p>
        </w:tc>
        <w:tc>
          <w:tcPr>
            <w:tcW w:w="2126" w:type="dxa"/>
          </w:tcPr>
          <w:p w:rsidR="006532EF" w:rsidRPr="00ED0D2A" w:rsidRDefault="006532EF" w:rsidP="008B08DE">
            <w:pPr>
              <w:pStyle w:val="Style11"/>
              <w:widowControl/>
              <w:ind w:left="355"/>
              <w:jc w:val="center"/>
              <w:rPr>
                <w:rStyle w:val="FontStyle24"/>
                <w:noProof/>
                <w:sz w:val="24"/>
                <w:szCs w:val="24"/>
              </w:rPr>
            </w:pPr>
            <w:r>
              <w:rPr>
                <w:rStyle w:val="FontStyle24"/>
                <w:noProof/>
                <w:sz w:val="24"/>
                <w:szCs w:val="24"/>
              </w:rPr>
              <w:lastRenderedPageBreak/>
              <w:t>3</w:t>
            </w:r>
          </w:p>
        </w:tc>
      </w:tr>
      <w:tr w:rsidR="006532EF" w:rsidRPr="00ED0D2A" w:rsidTr="007F233F">
        <w:trPr>
          <w:trHeight w:val="182"/>
        </w:trPr>
        <w:tc>
          <w:tcPr>
            <w:tcW w:w="1560" w:type="dxa"/>
          </w:tcPr>
          <w:p w:rsidR="006532EF" w:rsidRPr="00ED0D2A" w:rsidRDefault="006532EF" w:rsidP="00F32EBF">
            <w:pPr>
              <w:pStyle w:val="Style11"/>
              <w:widowControl/>
              <w:spacing w:line="276" w:lineRule="auto"/>
              <w:ind w:left="5"/>
              <w:jc w:val="both"/>
              <w:rPr>
                <w:rStyle w:val="FontStyle24"/>
                <w:b/>
                <w:sz w:val="24"/>
                <w:szCs w:val="24"/>
              </w:rPr>
            </w:pPr>
            <w:r w:rsidRPr="00ED0D2A">
              <w:rPr>
                <w:rStyle w:val="FontStyle57"/>
                <w:rFonts w:eastAsia="Arial Unicode MS"/>
                <w:b w:val="0"/>
                <w:sz w:val="24"/>
                <w:szCs w:val="24"/>
              </w:rPr>
              <w:lastRenderedPageBreak/>
              <w:t>Легкая атлетика</w:t>
            </w:r>
          </w:p>
        </w:tc>
        <w:tc>
          <w:tcPr>
            <w:tcW w:w="11340" w:type="dxa"/>
          </w:tcPr>
          <w:p w:rsidR="006532EF" w:rsidRDefault="006532EF" w:rsidP="00ED0D2A">
            <w:pPr>
              <w:pStyle w:val="Style29"/>
              <w:widowControl/>
              <w:spacing w:line="240" w:lineRule="auto"/>
              <w:ind w:firstLine="0"/>
              <w:jc w:val="both"/>
            </w:pPr>
            <w:r w:rsidRPr="00ED0D2A">
              <w:rPr>
                <w:rStyle w:val="FontStyle58"/>
                <w:sz w:val="24"/>
                <w:szCs w:val="24"/>
              </w:rPr>
              <w:t>Терминология легкой атлетики. Правила и организация проведения соревнований по легкой атлетике. Техника безопасности при проведении соревнований и занятий. Подготовка места занятий. Помощь в судействе.</w:t>
            </w:r>
            <w:r w:rsidRPr="00DC753B">
              <w:t xml:space="preserve"> </w:t>
            </w:r>
            <w:r>
              <w:t>Б</w:t>
            </w:r>
            <w:r w:rsidRPr="00DC753B">
              <w:t>еговые упражнения. Прыжковые упражнения. Упражнения в метании малого мяча.</w:t>
            </w:r>
          </w:p>
          <w:p w:rsidR="006532EF" w:rsidRDefault="006532EF" w:rsidP="00653F02">
            <w:pPr>
              <w:pStyle w:val="ConsDTNormal"/>
              <w:jc w:val="left"/>
            </w:pPr>
            <w:r>
              <w:t>Дальнейшее овладение техникой метания малого мяча в цель и на дальность.</w:t>
            </w:r>
          </w:p>
          <w:p w:rsidR="006532EF" w:rsidRDefault="006532EF" w:rsidP="00653F02">
            <w:pPr>
              <w:pStyle w:val="ConsDTNormal"/>
              <w:jc w:val="left"/>
            </w:pPr>
            <w:r>
              <w:t>Метание теннисного мяча в горизонтальную и вертикальную цель (1 x 1 м)</w:t>
            </w:r>
          </w:p>
          <w:p w:rsidR="006532EF" w:rsidRDefault="006532EF" w:rsidP="00653F02">
            <w:pPr>
              <w:pStyle w:val="ConsDTNormal"/>
              <w:jc w:val="left"/>
            </w:pPr>
            <w:r>
              <w:t>(девушки - с расстояния 12 - 14 м, юноши - до 16 м).</w:t>
            </w:r>
          </w:p>
          <w:p w:rsidR="006532EF" w:rsidRDefault="006532EF" w:rsidP="00653F02">
            <w:pPr>
              <w:pStyle w:val="ConsDTNormal"/>
              <w:jc w:val="left"/>
            </w:pPr>
            <w:r>
              <w:t>Бросок набивного мяча (2 кг) двумя руками из различных исходных положений с места, с шага, с двух шагов, с трех шагов, с четырех шагов вперед - вверх.</w:t>
            </w:r>
          </w:p>
          <w:p w:rsidR="006532EF" w:rsidRPr="00ED0D2A" w:rsidRDefault="006532EF" w:rsidP="00653F02">
            <w:pPr>
              <w:pStyle w:val="ConsDTNormal"/>
              <w:jc w:val="left"/>
            </w:pPr>
            <w:r>
              <w:t>Прыжки в длину с 11 - 13 шагов разбега, с места, бег на короткие и средние дистанции.</w:t>
            </w:r>
          </w:p>
        </w:tc>
        <w:tc>
          <w:tcPr>
            <w:tcW w:w="2126" w:type="dxa"/>
          </w:tcPr>
          <w:p w:rsidR="006532EF" w:rsidRPr="00ED0D2A" w:rsidRDefault="006532EF" w:rsidP="000F3D96">
            <w:pPr>
              <w:pStyle w:val="Style11"/>
              <w:widowControl/>
              <w:ind w:left="355"/>
              <w:jc w:val="center"/>
              <w:rPr>
                <w:rStyle w:val="FontStyle24"/>
                <w:b/>
                <w:noProof/>
                <w:sz w:val="24"/>
                <w:szCs w:val="24"/>
              </w:rPr>
            </w:pPr>
            <w:r w:rsidRPr="00ED0D2A">
              <w:rPr>
                <w:rStyle w:val="FontStyle71"/>
                <w:b w:val="0"/>
                <w:i w:val="0"/>
                <w:noProof/>
                <w:sz w:val="24"/>
                <w:szCs w:val="24"/>
              </w:rPr>
              <w:t>1</w:t>
            </w:r>
            <w:r>
              <w:rPr>
                <w:rStyle w:val="FontStyle71"/>
                <w:b w:val="0"/>
                <w:i w:val="0"/>
                <w:noProof/>
                <w:sz w:val="24"/>
                <w:szCs w:val="24"/>
              </w:rPr>
              <w:t>8</w:t>
            </w:r>
          </w:p>
        </w:tc>
      </w:tr>
      <w:tr w:rsidR="006532EF" w:rsidRPr="00ED0D2A" w:rsidTr="007F233F">
        <w:trPr>
          <w:trHeight w:val="182"/>
        </w:trPr>
        <w:tc>
          <w:tcPr>
            <w:tcW w:w="1560" w:type="dxa"/>
          </w:tcPr>
          <w:p w:rsidR="006532EF" w:rsidRPr="00ED0D2A" w:rsidRDefault="006532EF" w:rsidP="00F32EBF">
            <w:pPr>
              <w:pStyle w:val="Style11"/>
              <w:widowControl/>
              <w:spacing w:line="276" w:lineRule="auto"/>
              <w:ind w:left="5"/>
              <w:jc w:val="both"/>
              <w:rPr>
                <w:rStyle w:val="FontStyle24"/>
                <w:sz w:val="24"/>
                <w:szCs w:val="24"/>
              </w:rPr>
            </w:pPr>
            <w:r w:rsidRPr="00ED0D2A">
              <w:t>Лыжная подготовка</w:t>
            </w:r>
          </w:p>
        </w:tc>
        <w:tc>
          <w:tcPr>
            <w:tcW w:w="11340" w:type="dxa"/>
          </w:tcPr>
          <w:p w:rsidR="006532EF" w:rsidRPr="00ED0D2A" w:rsidRDefault="006532EF" w:rsidP="00ED0D2A">
            <w:pPr>
              <w:rPr>
                <w:rFonts w:ascii="Times New Roman" w:hAnsi="Times New Roman" w:cs="Times New Roman"/>
                <w:sz w:val="24"/>
                <w:szCs w:val="24"/>
              </w:rPr>
            </w:pPr>
            <w:r w:rsidRPr="00ED0D2A">
              <w:rPr>
                <w:rFonts w:ascii="Times New Roman" w:hAnsi="Times New Roman" w:cs="Times New Roman"/>
                <w:sz w:val="24"/>
                <w:szCs w:val="24"/>
              </w:rPr>
              <w:t>Правила ТБ на уроках лыжной подготовки. Одновременный двухшажный ход. Основные способы передвижения на лыжах. Значение занятий лыжным спортом для поддержания работоспособности. Скользящий шаг. Одновременный бесшажный ход. Одновременный двухшажный ход. Техника спуска, поворотов. Техника подъема, торможений при спуске. Техника подъема. Поворот «плугом». Спуски и подъемы.  Прохождение дистанция 2-3 км.</w:t>
            </w:r>
            <w:r>
              <w:t xml:space="preserve"> </w:t>
            </w:r>
            <w:r w:rsidRPr="00653F02">
              <w:rPr>
                <w:rFonts w:ascii="Times New Roman" w:hAnsi="Times New Roman" w:cs="Times New Roman"/>
                <w:sz w:val="24"/>
                <w:szCs w:val="24"/>
              </w:rPr>
              <w:t>Коньковый ход. Прохождение дистанции 4,5 км. Игры "Гонки с выбыванием", "Как по часам", "Биатлон".</w:t>
            </w:r>
          </w:p>
        </w:tc>
        <w:tc>
          <w:tcPr>
            <w:tcW w:w="2126" w:type="dxa"/>
          </w:tcPr>
          <w:p w:rsidR="006532EF" w:rsidRPr="00ED0D2A" w:rsidRDefault="006532EF" w:rsidP="00F32EBF">
            <w:pPr>
              <w:pStyle w:val="Style11"/>
              <w:widowControl/>
              <w:ind w:left="355"/>
              <w:jc w:val="center"/>
              <w:rPr>
                <w:rStyle w:val="FontStyle24"/>
                <w:noProof/>
                <w:sz w:val="24"/>
                <w:szCs w:val="24"/>
              </w:rPr>
            </w:pPr>
            <w:r w:rsidRPr="00ED0D2A">
              <w:rPr>
                <w:rStyle w:val="FontStyle24"/>
                <w:noProof/>
                <w:sz w:val="24"/>
                <w:szCs w:val="24"/>
              </w:rPr>
              <w:t>18</w:t>
            </w:r>
          </w:p>
        </w:tc>
      </w:tr>
      <w:tr w:rsidR="006532EF" w:rsidRPr="00ED0D2A" w:rsidTr="007F233F">
        <w:trPr>
          <w:trHeight w:val="182"/>
        </w:trPr>
        <w:tc>
          <w:tcPr>
            <w:tcW w:w="1560" w:type="dxa"/>
          </w:tcPr>
          <w:p w:rsidR="006532EF" w:rsidRPr="00ED0D2A" w:rsidRDefault="006532EF" w:rsidP="00F32EBF">
            <w:pPr>
              <w:pStyle w:val="Style11"/>
              <w:widowControl/>
              <w:spacing w:line="276" w:lineRule="auto"/>
              <w:ind w:left="5"/>
              <w:jc w:val="both"/>
            </w:pPr>
            <w:r w:rsidRPr="00ED0D2A">
              <w:t>Плавание</w:t>
            </w:r>
          </w:p>
        </w:tc>
        <w:tc>
          <w:tcPr>
            <w:tcW w:w="11340" w:type="dxa"/>
          </w:tcPr>
          <w:p w:rsidR="006532EF" w:rsidRPr="00DC753B" w:rsidRDefault="006532EF" w:rsidP="00F32EBF">
            <w:pPr>
              <w:spacing w:after="0"/>
              <w:jc w:val="both"/>
              <w:rPr>
                <w:rFonts w:ascii="Times New Roman" w:hAnsi="Times New Roman" w:cs="Times New Roman"/>
                <w:sz w:val="24"/>
                <w:szCs w:val="24"/>
              </w:rPr>
            </w:pPr>
            <w:r w:rsidRPr="00DC753B">
              <w:rPr>
                <w:rFonts w:ascii="Times New Roman" w:hAnsi="Times New Roman"/>
                <w:sz w:val="24"/>
                <w:szCs w:val="24"/>
              </w:rPr>
              <w:t xml:space="preserve">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w:t>
            </w:r>
          </w:p>
        </w:tc>
        <w:tc>
          <w:tcPr>
            <w:tcW w:w="2126" w:type="dxa"/>
          </w:tcPr>
          <w:p w:rsidR="006532EF" w:rsidRPr="00ED0D2A" w:rsidRDefault="006532EF" w:rsidP="00F32EBF">
            <w:pPr>
              <w:pStyle w:val="Style11"/>
              <w:widowControl/>
              <w:ind w:left="355"/>
              <w:jc w:val="center"/>
              <w:rPr>
                <w:rStyle w:val="FontStyle24"/>
                <w:noProof/>
                <w:sz w:val="24"/>
                <w:szCs w:val="24"/>
              </w:rPr>
            </w:pPr>
            <w:r w:rsidRPr="000F3D96">
              <w:rPr>
                <w:rStyle w:val="FontStyle24"/>
                <w:noProof/>
                <w:sz w:val="24"/>
                <w:szCs w:val="24"/>
              </w:rPr>
              <w:t>3</w:t>
            </w:r>
          </w:p>
        </w:tc>
      </w:tr>
      <w:tr w:rsidR="006532EF" w:rsidRPr="00ED0D2A" w:rsidTr="007F233F">
        <w:trPr>
          <w:trHeight w:val="182"/>
        </w:trPr>
        <w:tc>
          <w:tcPr>
            <w:tcW w:w="15026" w:type="dxa"/>
            <w:gridSpan w:val="3"/>
          </w:tcPr>
          <w:p w:rsidR="006532EF" w:rsidRPr="00ED0D2A" w:rsidRDefault="006532EF" w:rsidP="006532EF">
            <w:pPr>
              <w:pStyle w:val="Style11"/>
              <w:widowControl/>
              <w:spacing w:line="276" w:lineRule="auto"/>
              <w:jc w:val="both"/>
              <w:rPr>
                <w:rStyle w:val="FontStyle24"/>
                <w:sz w:val="24"/>
                <w:szCs w:val="24"/>
              </w:rPr>
            </w:pPr>
            <w:r w:rsidRPr="00ED0D2A">
              <w:rPr>
                <w:rStyle w:val="FontStyle24"/>
                <w:sz w:val="24"/>
                <w:szCs w:val="24"/>
              </w:rPr>
              <w:t xml:space="preserve">Итого                                                                                                                                                      </w:t>
            </w:r>
            <w:r>
              <w:rPr>
                <w:rStyle w:val="FontStyle24"/>
                <w:sz w:val="24"/>
                <w:szCs w:val="24"/>
              </w:rPr>
              <w:t xml:space="preserve">     </w:t>
            </w:r>
            <w:r w:rsidRPr="00ED0D2A">
              <w:rPr>
                <w:rStyle w:val="FontStyle24"/>
                <w:sz w:val="24"/>
                <w:szCs w:val="24"/>
              </w:rPr>
              <w:t xml:space="preserve"> 105</w:t>
            </w:r>
            <w:r>
              <w:rPr>
                <w:rStyle w:val="FontStyle24"/>
                <w:sz w:val="24"/>
                <w:szCs w:val="24"/>
              </w:rPr>
              <w:t xml:space="preserve">                    </w:t>
            </w:r>
          </w:p>
        </w:tc>
      </w:tr>
    </w:tbl>
    <w:p w:rsidR="006532EF" w:rsidRDefault="006532EF" w:rsidP="00ED0D2A">
      <w:pPr>
        <w:pStyle w:val="Style27"/>
        <w:widowControl/>
        <w:spacing w:before="130" w:line="240" w:lineRule="auto"/>
        <w:ind w:firstLine="0"/>
        <w:jc w:val="center"/>
        <w:rPr>
          <w:rStyle w:val="FontStyle77"/>
          <w:rFonts w:ascii="Times New Roman" w:hAnsi="Times New Roman" w:cs="Times New Roman"/>
          <w:sz w:val="24"/>
          <w:szCs w:val="24"/>
        </w:rPr>
      </w:pPr>
    </w:p>
    <w:p w:rsidR="00FA2D8D" w:rsidRPr="00B80951" w:rsidRDefault="00FA2D8D" w:rsidP="00ED0D2A">
      <w:pPr>
        <w:pStyle w:val="Style27"/>
        <w:widowControl/>
        <w:spacing w:before="130" w:line="240" w:lineRule="auto"/>
        <w:ind w:firstLine="0"/>
        <w:jc w:val="center"/>
        <w:rPr>
          <w:rStyle w:val="FontStyle77"/>
          <w:rFonts w:ascii="Times New Roman" w:hAnsi="Times New Roman" w:cs="Times New Roman"/>
          <w:b w:val="0"/>
          <w:sz w:val="24"/>
          <w:szCs w:val="24"/>
        </w:rPr>
      </w:pPr>
      <w:r w:rsidRPr="00B80951">
        <w:rPr>
          <w:rStyle w:val="FontStyle77"/>
          <w:rFonts w:ascii="Times New Roman" w:hAnsi="Times New Roman" w:cs="Times New Roman"/>
          <w:sz w:val="24"/>
          <w:szCs w:val="24"/>
        </w:rPr>
        <w:t xml:space="preserve">Содержание учебного предмета </w:t>
      </w:r>
      <w:r>
        <w:rPr>
          <w:rStyle w:val="FontStyle77"/>
          <w:rFonts w:ascii="Times New Roman" w:hAnsi="Times New Roman" w:cs="Times New Roman"/>
          <w:sz w:val="24"/>
          <w:szCs w:val="24"/>
        </w:rPr>
        <w:t>9</w:t>
      </w:r>
      <w:r w:rsidRPr="00B80951">
        <w:rPr>
          <w:rStyle w:val="FontStyle77"/>
          <w:rFonts w:ascii="Times New Roman" w:hAnsi="Times New Roman" w:cs="Times New Roman"/>
          <w:sz w:val="24"/>
          <w:szCs w:val="24"/>
        </w:rPr>
        <w:t xml:space="preserve"> класс</w:t>
      </w:r>
    </w:p>
    <w:tbl>
      <w:tblPr>
        <w:tblW w:w="1502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1340"/>
        <w:gridCol w:w="2126"/>
      </w:tblGrid>
      <w:tr w:rsidR="006532EF" w:rsidRPr="00B80951" w:rsidTr="007F233F">
        <w:trPr>
          <w:trHeight w:val="366"/>
        </w:trPr>
        <w:tc>
          <w:tcPr>
            <w:tcW w:w="1560" w:type="dxa"/>
          </w:tcPr>
          <w:p w:rsidR="006532EF" w:rsidRPr="00B80951" w:rsidRDefault="006532EF" w:rsidP="00F32EBF">
            <w:pPr>
              <w:spacing w:after="0" w:line="240" w:lineRule="auto"/>
              <w:jc w:val="center"/>
              <w:rPr>
                <w:rFonts w:ascii="Times New Roman" w:hAnsi="Times New Roman" w:cs="Times New Roman"/>
                <w:sz w:val="24"/>
                <w:szCs w:val="24"/>
              </w:rPr>
            </w:pPr>
            <w:r w:rsidRPr="00B80951">
              <w:rPr>
                <w:rFonts w:ascii="Times New Roman" w:hAnsi="Times New Roman" w:cs="Times New Roman"/>
                <w:sz w:val="24"/>
                <w:szCs w:val="24"/>
              </w:rPr>
              <w:t>Название раздела</w:t>
            </w:r>
          </w:p>
        </w:tc>
        <w:tc>
          <w:tcPr>
            <w:tcW w:w="11340" w:type="dxa"/>
          </w:tcPr>
          <w:p w:rsidR="006532EF" w:rsidRPr="00B80951" w:rsidRDefault="006532EF" w:rsidP="00F32EBF">
            <w:pPr>
              <w:spacing w:after="0" w:line="240" w:lineRule="auto"/>
              <w:rPr>
                <w:rFonts w:ascii="Times New Roman" w:hAnsi="Times New Roman" w:cs="Times New Roman"/>
                <w:sz w:val="24"/>
                <w:szCs w:val="24"/>
              </w:rPr>
            </w:pPr>
            <w:r w:rsidRPr="00B80951">
              <w:rPr>
                <w:rFonts w:ascii="Times New Roman" w:hAnsi="Times New Roman" w:cs="Times New Roman"/>
                <w:sz w:val="24"/>
                <w:szCs w:val="24"/>
              </w:rPr>
              <w:t>Краткое содержание</w:t>
            </w:r>
          </w:p>
        </w:tc>
        <w:tc>
          <w:tcPr>
            <w:tcW w:w="2126" w:type="dxa"/>
          </w:tcPr>
          <w:p w:rsidR="006532EF" w:rsidRPr="00B80951" w:rsidRDefault="006532EF" w:rsidP="00F32EBF">
            <w:pPr>
              <w:spacing w:after="0" w:line="240" w:lineRule="auto"/>
              <w:rPr>
                <w:rFonts w:ascii="Times New Roman" w:eastAsia="Times New Roman" w:hAnsi="Times New Roman" w:cs="Times New Roman"/>
                <w:sz w:val="24"/>
                <w:szCs w:val="24"/>
              </w:rPr>
            </w:pPr>
            <w:r w:rsidRPr="00B80951">
              <w:rPr>
                <w:rFonts w:ascii="Times New Roman" w:eastAsia="Times New Roman" w:hAnsi="Times New Roman" w:cs="Times New Roman"/>
                <w:sz w:val="24"/>
                <w:szCs w:val="24"/>
              </w:rPr>
              <w:t>Количество часов по учебному плану школы</w:t>
            </w:r>
          </w:p>
        </w:tc>
      </w:tr>
      <w:tr w:rsidR="006532EF" w:rsidRPr="00B80951" w:rsidTr="007F233F">
        <w:trPr>
          <w:trHeight w:val="182"/>
        </w:trPr>
        <w:tc>
          <w:tcPr>
            <w:tcW w:w="1560" w:type="dxa"/>
          </w:tcPr>
          <w:p w:rsidR="006532EF" w:rsidRPr="00AB00EE" w:rsidRDefault="006532EF" w:rsidP="00F32EBF">
            <w:pPr>
              <w:rPr>
                <w:rFonts w:ascii="Times New Roman" w:hAnsi="Times New Roman" w:cs="Times New Roman"/>
                <w:bCs/>
                <w:sz w:val="24"/>
                <w:szCs w:val="24"/>
              </w:rPr>
            </w:pPr>
            <w:r w:rsidRPr="00AB00EE">
              <w:rPr>
                <w:rFonts w:ascii="Times New Roman" w:hAnsi="Times New Roman" w:cs="Times New Roman"/>
                <w:bCs/>
                <w:sz w:val="24"/>
                <w:szCs w:val="24"/>
              </w:rPr>
              <w:t xml:space="preserve">Знания о физической культуре </w:t>
            </w:r>
          </w:p>
          <w:p w:rsidR="006532EF" w:rsidRPr="00AB00EE" w:rsidRDefault="006532EF" w:rsidP="00F32EBF">
            <w:pPr>
              <w:spacing w:after="0" w:line="240" w:lineRule="auto"/>
              <w:jc w:val="center"/>
              <w:rPr>
                <w:rFonts w:ascii="Times New Roman" w:hAnsi="Times New Roman" w:cs="Times New Roman"/>
                <w:sz w:val="24"/>
                <w:szCs w:val="24"/>
              </w:rPr>
            </w:pPr>
          </w:p>
        </w:tc>
        <w:tc>
          <w:tcPr>
            <w:tcW w:w="11340" w:type="dxa"/>
          </w:tcPr>
          <w:p w:rsidR="006532EF" w:rsidRPr="00AB00EE" w:rsidRDefault="006532EF" w:rsidP="00ED0D2A">
            <w:pPr>
              <w:spacing w:after="0" w:line="240" w:lineRule="auto"/>
              <w:rPr>
                <w:rFonts w:ascii="Times New Roman" w:hAnsi="Times New Roman" w:cs="Times New Roman"/>
                <w:b/>
                <w:i/>
                <w:sz w:val="24"/>
                <w:szCs w:val="24"/>
              </w:rPr>
            </w:pPr>
            <w:r w:rsidRPr="00AB00EE">
              <w:rPr>
                <w:rFonts w:ascii="Times New Roman" w:hAnsi="Times New Roman" w:cs="Times New Roman"/>
                <w:b/>
                <w:sz w:val="24"/>
                <w:szCs w:val="24"/>
              </w:rPr>
              <w:t xml:space="preserve">Знания о физической культуре. </w:t>
            </w:r>
            <w:r w:rsidRPr="00AB00EE">
              <w:rPr>
                <w:rFonts w:ascii="Times New Roman" w:hAnsi="Times New Roman" w:cs="Times New Roman"/>
                <w:b/>
                <w:i/>
                <w:sz w:val="24"/>
                <w:szCs w:val="24"/>
              </w:rPr>
              <w:t>История физической культуры.</w:t>
            </w:r>
          </w:p>
          <w:p w:rsidR="006532EF" w:rsidRPr="00AB00EE" w:rsidRDefault="006532EF" w:rsidP="00ED0D2A">
            <w:pPr>
              <w:spacing w:after="0" w:line="240" w:lineRule="auto"/>
              <w:rPr>
                <w:rFonts w:ascii="Times New Roman" w:hAnsi="Times New Roman" w:cs="Times New Roman"/>
                <w:sz w:val="24"/>
                <w:szCs w:val="24"/>
              </w:rPr>
            </w:pPr>
            <w:r w:rsidRPr="00AB00EE">
              <w:rPr>
                <w:rFonts w:ascii="Times New Roman" w:hAnsi="Times New Roman" w:cs="Times New Roman"/>
                <w:sz w:val="24"/>
                <w:szCs w:val="24"/>
              </w:rPr>
              <w:t>История возникновения и формирования физической культуры. Мифы легенды о зарождении олимпийских игр древности.</w:t>
            </w:r>
          </w:p>
          <w:p w:rsidR="006532EF" w:rsidRPr="00AB00EE" w:rsidRDefault="006532EF" w:rsidP="00ED0D2A">
            <w:pPr>
              <w:tabs>
                <w:tab w:val="left" w:pos="2042"/>
              </w:tabs>
              <w:spacing w:after="0" w:line="240" w:lineRule="auto"/>
              <w:rPr>
                <w:rFonts w:ascii="Times New Roman" w:hAnsi="Times New Roman" w:cs="Times New Roman"/>
                <w:sz w:val="24"/>
                <w:szCs w:val="24"/>
              </w:rPr>
            </w:pPr>
            <w:r w:rsidRPr="00AB00EE">
              <w:rPr>
                <w:rFonts w:ascii="Times New Roman" w:hAnsi="Times New Roman" w:cs="Times New Roman"/>
                <w:sz w:val="24"/>
                <w:szCs w:val="24"/>
              </w:rPr>
              <w:t>Физическая культура и олимпийское движение в России (СССР). Олимпиада 1980,2014г. Возрождение Олимпийских игр и олимпийского движения.</w:t>
            </w:r>
          </w:p>
          <w:p w:rsidR="006532EF" w:rsidRPr="00AB00EE" w:rsidRDefault="006532EF" w:rsidP="00ED0D2A">
            <w:pPr>
              <w:tabs>
                <w:tab w:val="left" w:pos="2042"/>
              </w:tabs>
              <w:spacing w:after="0" w:line="240" w:lineRule="auto"/>
              <w:rPr>
                <w:rFonts w:ascii="Times New Roman" w:hAnsi="Times New Roman" w:cs="Times New Roman"/>
                <w:sz w:val="24"/>
                <w:szCs w:val="24"/>
              </w:rPr>
            </w:pPr>
            <w:r w:rsidRPr="00AB00EE">
              <w:rPr>
                <w:rFonts w:ascii="Times New Roman" w:hAnsi="Times New Roman" w:cs="Times New Roman"/>
                <w:sz w:val="24"/>
                <w:szCs w:val="24"/>
              </w:rPr>
              <w:t>Теоретические знания для выполнения нормативов Всероссийского физкультурно-спортивного комплекса «Готов к труду и обороне» (ГТО)».</w:t>
            </w:r>
          </w:p>
          <w:p w:rsidR="006532EF" w:rsidRPr="00AB00EE" w:rsidRDefault="006532EF" w:rsidP="00ED0D2A">
            <w:pPr>
              <w:spacing w:after="0"/>
              <w:rPr>
                <w:rFonts w:ascii="Times New Roman" w:hAnsi="Times New Roman" w:cs="Times New Roman"/>
                <w:sz w:val="24"/>
                <w:szCs w:val="24"/>
              </w:rPr>
            </w:pPr>
            <w:r w:rsidRPr="00AB00EE">
              <w:rPr>
                <w:rFonts w:ascii="Times New Roman" w:hAnsi="Times New Roman" w:cs="Times New Roman"/>
                <w:b/>
                <w:sz w:val="24"/>
                <w:szCs w:val="24"/>
              </w:rPr>
              <w:t>Физическая культура человека.</w:t>
            </w:r>
          </w:p>
          <w:p w:rsidR="006532EF" w:rsidRPr="00AB00EE" w:rsidRDefault="006532EF" w:rsidP="00ED0D2A">
            <w:pPr>
              <w:spacing w:after="0"/>
              <w:rPr>
                <w:rFonts w:ascii="Times New Roman" w:hAnsi="Times New Roman" w:cs="Times New Roman"/>
                <w:sz w:val="24"/>
                <w:szCs w:val="24"/>
              </w:rPr>
            </w:pPr>
            <w:r w:rsidRPr="00AB00EE">
              <w:rPr>
                <w:rFonts w:ascii="Times New Roman" w:hAnsi="Times New Roman" w:cs="Times New Roman"/>
                <w:sz w:val="24"/>
                <w:szCs w:val="24"/>
              </w:rPr>
              <w:t xml:space="preserve"> Физическое развитие человека. Влияние возрастных особенностей организма и физическую </w:t>
            </w:r>
            <w:r w:rsidRPr="00AB00EE">
              <w:rPr>
                <w:rFonts w:ascii="Times New Roman" w:hAnsi="Times New Roman" w:cs="Times New Roman"/>
                <w:sz w:val="24"/>
                <w:szCs w:val="24"/>
              </w:rPr>
              <w:lastRenderedPageBreak/>
              <w:t>подготовленность.</w:t>
            </w:r>
          </w:p>
          <w:p w:rsidR="006532EF" w:rsidRPr="00AB00EE" w:rsidRDefault="006532EF" w:rsidP="00ED0D2A">
            <w:pPr>
              <w:spacing w:after="0"/>
              <w:rPr>
                <w:rFonts w:ascii="Times New Roman" w:hAnsi="Times New Roman" w:cs="Times New Roman"/>
                <w:sz w:val="24"/>
                <w:szCs w:val="24"/>
              </w:rPr>
            </w:pPr>
            <w:r w:rsidRPr="00AB00EE">
              <w:rPr>
                <w:rFonts w:ascii="Times New Roman" w:hAnsi="Times New Roman" w:cs="Times New Roman"/>
                <w:sz w:val="24"/>
                <w:szCs w:val="24"/>
              </w:rPr>
              <w:t>Значение нервной системы в управлении движениями и регуляции систем организма. Самонаблюдение и самоконтроль</w:t>
            </w:r>
          </w:p>
          <w:p w:rsidR="006532EF" w:rsidRPr="00AB00EE" w:rsidRDefault="006532EF" w:rsidP="00ED0D2A">
            <w:pPr>
              <w:spacing w:after="0"/>
              <w:jc w:val="both"/>
              <w:rPr>
                <w:rFonts w:ascii="Times New Roman" w:hAnsi="Times New Roman" w:cs="Times New Roman"/>
                <w:sz w:val="24"/>
                <w:szCs w:val="24"/>
              </w:rPr>
            </w:pPr>
            <w:r w:rsidRPr="00AB00EE">
              <w:rPr>
                <w:rFonts w:ascii="Times New Roman" w:hAnsi="Times New Roman" w:cs="Times New Roman"/>
                <w:sz w:val="24"/>
                <w:szCs w:val="24"/>
              </w:rPr>
              <w:t>Оценка эффективности занятий физкультурно-оздоровительной деятельности.</w:t>
            </w:r>
          </w:p>
          <w:p w:rsidR="006532EF" w:rsidRPr="00AB00EE" w:rsidRDefault="006532EF" w:rsidP="00ED0D2A">
            <w:pPr>
              <w:spacing w:after="0"/>
              <w:rPr>
                <w:rFonts w:ascii="Times New Roman" w:hAnsi="Times New Roman" w:cs="Times New Roman"/>
                <w:sz w:val="24"/>
                <w:szCs w:val="24"/>
              </w:rPr>
            </w:pPr>
            <w:r w:rsidRPr="00AB00EE">
              <w:rPr>
                <w:rFonts w:ascii="Times New Roman" w:hAnsi="Times New Roman" w:cs="Times New Roman"/>
                <w:sz w:val="24"/>
                <w:szCs w:val="24"/>
              </w:rPr>
              <w:t>Оценка техники движений, способы выявления и устранения ошибок в технике выполнения упражнений.</w:t>
            </w:r>
          </w:p>
          <w:p w:rsidR="006532EF" w:rsidRPr="00AB00EE" w:rsidRDefault="006532EF" w:rsidP="00ED0D2A">
            <w:pPr>
              <w:spacing w:after="0"/>
              <w:rPr>
                <w:rFonts w:ascii="Times New Roman" w:hAnsi="Times New Roman" w:cs="Times New Roman"/>
                <w:sz w:val="24"/>
                <w:szCs w:val="24"/>
              </w:rPr>
            </w:pPr>
            <w:r w:rsidRPr="00AB00EE">
              <w:rPr>
                <w:rFonts w:ascii="Times New Roman" w:hAnsi="Times New Roman" w:cs="Times New Roman"/>
                <w:sz w:val="24"/>
                <w:szCs w:val="24"/>
              </w:rPr>
              <w:t xml:space="preserve"> Личная гигиена в процессе занятий физическими упражнениями. Закаливание организма. приемы массажа и оздоровительное значение бани.</w:t>
            </w:r>
          </w:p>
          <w:p w:rsidR="006532EF" w:rsidRPr="00AB00EE" w:rsidRDefault="006532EF" w:rsidP="00ED0D2A">
            <w:pPr>
              <w:spacing w:after="0"/>
              <w:rPr>
                <w:rFonts w:ascii="Times New Roman" w:hAnsi="Times New Roman" w:cs="Times New Roman"/>
                <w:sz w:val="24"/>
                <w:szCs w:val="24"/>
              </w:rPr>
            </w:pPr>
            <w:r w:rsidRPr="00AB00EE">
              <w:rPr>
                <w:rFonts w:ascii="Times New Roman" w:hAnsi="Times New Roman" w:cs="Times New Roman"/>
                <w:sz w:val="24"/>
                <w:szCs w:val="24"/>
              </w:rPr>
              <w:t>Предупреждение травматизма и оказание первой помощи при травмах и ушибах. Совершенствование физических способностей</w:t>
            </w:r>
          </w:p>
        </w:tc>
        <w:tc>
          <w:tcPr>
            <w:tcW w:w="2126" w:type="dxa"/>
          </w:tcPr>
          <w:p w:rsidR="006532EF" w:rsidRPr="00AB00EE" w:rsidRDefault="006532EF" w:rsidP="00F32EBF">
            <w:pPr>
              <w:spacing w:after="0" w:line="240" w:lineRule="auto"/>
              <w:rPr>
                <w:rFonts w:ascii="Times New Roman" w:eastAsia="Times New Roman" w:hAnsi="Times New Roman" w:cs="Times New Roman"/>
                <w:sz w:val="24"/>
                <w:szCs w:val="24"/>
              </w:rPr>
            </w:pPr>
            <w:r w:rsidRPr="00AB00EE">
              <w:rPr>
                <w:rStyle w:val="FontStyle24"/>
                <w:sz w:val="24"/>
                <w:szCs w:val="24"/>
              </w:rPr>
              <w:lastRenderedPageBreak/>
              <w:t>В ходе урока</w:t>
            </w:r>
          </w:p>
        </w:tc>
      </w:tr>
      <w:tr w:rsidR="006532EF" w:rsidRPr="00B80951" w:rsidTr="007F233F">
        <w:trPr>
          <w:trHeight w:val="182"/>
        </w:trPr>
        <w:tc>
          <w:tcPr>
            <w:tcW w:w="1560" w:type="dxa"/>
          </w:tcPr>
          <w:p w:rsidR="006532EF" w:rsidRPr="00AB00EE" w:rsidRDefault="006532EF" w:rsidP="00ED0D2A">
            <w:pPr>
              <w:pStyle w:val="Style43"/>
              <w:widowControl/>
              <w:tabs>
                <w:tab w:val="left" w:pos="754"/>
              </w:tabs>
              <w:jc w:val="both"/>
              <w:rPr>
                <w:rStyle w:val="FontStyle57"/>
                <w:rFonts w:eastAsia="Arial Unicode MS"/>
                <w:b w:val="0"/>
                <w:sz w:val="24"/>
                <w:szCs w:val="24"/>
              </w:rPr>
            </w:pPr>
            <w:r w:rsidRPr="00AB00EE">
              <w:rPr>
                <w:rStyle w:val="FontStyle57"/>
                <w:rFonts w:eastAsia="Arial Unicode MS"/>
                <w:b w:val="0"/>
                <w:sz w:val="24"/>
                <w:szCs w:val="24"/>
              </w:rPr>
              <w:lastRenderedPageBreak/>
              <w:t>Подвижные игры и спортивные игры</w:t>
            </w:r>
          </w:p>
          <w:p w:rsidR="006532EF" w:rsidRPr="00AB00EE" w:rsidRDefault="006532EF" w:rsidP="00F32EBF">
            <w:pPr>
              <w:spacing w:after="0" w:line="240" w:lineRule="auto"/>
              <w:jc w:val="center"/>
              <w:rPr>
                <w:rFonts w:ascii="Times New Roman" w:hAnsi="Times New Roman" w:cs="Times New Roman"/>
                <w:sz w:val="24"/>
                <w:szCs w:val="24"/>
              </w:rPr>
            </w:pPr>
          </w:p>
        </w:tc>
        <w:tc>
          <w:tcPr>
            <w:tcW w:w="11340" w:type="dxa"/>
          </w:tcPr>
          <w:p w:rsidR="006532EF" w:rsidRPr="00DF6079" w:rsidRDefault="006532EF" w:rsidP="00DF6079">
            <w:pPr>
              <w:pStyle w:val="Style29"/>
              <w:widowControl/>
              <w:spacing w:line="240" w:lineRule="auto"/>
              <w:ind w:firstLine="0"/>
              <w:jc w:val="both"/>
              <w:rPr>
                <w:rStyle w:val="FontStyle58"/>
                <w:b/>
                <w:sz w:val="24"/>
                <w:szCs w:val="24"/>
              </w:rPr>
            </w:pPr>
            <w:r w:rsidRPr="00DF6079">
              <w:rPr>
                <w:rStyle w:val="FontStyle58"/>
                <w:b/>
                <w:sz w:val="24"/>
                <w:szCs w:val="24"/>
              </w:rPr>
              <w:t>Волейбол</w:t>
            </w:r>
          </w:p>
          <w:p w:rsidR="006532EF" w:rsidRDefault="006532EF" w:rsidP="00DF6079">
            <w:pPr>
              <w:pStyle w:val="Style29"/>
              <w:widowControl/>
              <w:spacing w:line="240" w:lineRule="auto"/>
              <w:ind w:firstLine="0"/>
              <w:jc w:val="both"/>
              <w:rPr>
                <w:rStyle w:val="FontStyle58"/>
                <w:sz w:val="24"/>
                <w:szCs w:val="24"/>
              </w:rPr>
            </w:pPr>
            <w:r w:rsidRPr="00AB00EE">
              <w:rPr>
                <w:rStyle w:val="FontStyle58"/>
                <w:sz w:val="24"/>
                <w:szCs w:val="24"/>
              </w:rPr>
              <w:t>Терминология избранной игры. Правила и организация проведения соревнований по баскетболу.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w:t>
            </w:r>
            <w:r>
              <w:rPr>
                <w:rStyle w:val="FontStyle58"/>
                <w:sz w:val="24"/>
                <w:szCs w:val="24"/>
              </w:rPr>
              <w:t>х заданий.</w:t>
            </w:r>
          </w:p>
          <w:p w:rsidR="006532EF" w:rsidRDefault="006532EF" w:rsidP="00DF6079">
            <w:pPr>
              <w:pStyle w:val="Style29"/>
              <w:widowControl/>
              <w:spacing w:line="240" w:lineRule="auto"/>
              <w:ind w:firstLine="0"/>
              <w:jc w:val="both"/>
            </w:pPr>
            <w:r>
              <w:t>Передача мяча у сетки и в прыжке через сетку. Передача мяча сверху, стоя спиной к цели.</w:t>
            </w:r>
          </w:p>
          <w:p w:rsidR="006532EF" w:rsidRDefault="006532EF" w:rsidP="00DF6079">
            <w:pPr>
              <w:pStyle w:val="Style29"/>
              <w:widowControl/>
              <w:spacing w:line="240" w:lineRule="auto"/>
              <w:ind w:firstLine="0"/>
              <w:jc w:val="both"/>
            </w:pPr>
            <w:r>
              <w:t>Прием мяча, отраженного сеткой. Нижняя прямая подача мяча в заданную часть площадки. Прямой нападающий удар при встречных передачах.</w:t>
            </w:r>
          </w:p>
          <w:p w:rsidR="006532EF" w:rsidRDefault="006532EF" w:rsidP="006C4345">
            <w:pPr>
              <w:pStyle w:val="ConsDTNormal"/>
              <w:jc w:val="left"/>
            </w:pPr>
            <w:r>
              <w:t>Совершенствование тактики освоенных игровых действий.</w:t>
            </w:r>
          </w:p>
          <w:p w:rsidR="006532EF" w:rsidRDefault="006532EF" w:rsidP="006C4345">
            <w:pPr>
              <w:pStyle w:val="ConsDTNormal"/>
              <w:jc w:val="left"/>
            </w:pPr>
            <w:r>
              <w:t>Игра в нападении в зоне 3. Игра в защите.</w:t>
            </w:r>
          </w:p>
          <w:p w:rsidR="006532EF" w:rsidRPr="00DF6079" w:rsidRDefault="006532EF" w:rsidP="006C4345">
            <w:pPr>
              <w:pStyle w:val="ConsDTNormal"/>
              <w:jc w:val="left"/>
              <w:rPr>
                <w:rStyle w:val="FontStyle85"/>
                <w:b w:val="0"/>
                <w:bCs w:val="0"/>
                <w:i w:val="0"/>
                <w:iCs w:val="0"/>
                <w:sz w:val="24"/>
                <w:szCs w:val="24"/>
              </w:rPr>
            </w:pPr>
            <w:r>
              <w:t>Игровые упражнения по совершенствованию технических приемов (ловля, передача, броски или удары в цель, ведение, сочетание приемов). Подвижные игры и игровые задания, приближенные к содержанию разучиваемых спортивных игр.</w:t>
            </w:r>
          </w:p>
          <w:p w:rsidR="006532EF" w:rsidRPr="00DF6079" w:rsidRDefault="006532EF" w:rsidP="00AB00EE">
            <w:pPr>
              <w:pStyle w:val="Style45"/>
              <w:widowControl/>
              <w:spacing w:before="106"/>
              <w:jc w:val="both"/>
              <w:rPr>
                <w:rStyle w:val="FontStyle85"/>
                <w:b w:val="0"/>
                <w:i w:val="0"/>
                <w:sz w:val="24"/>
                <w:szCs w:val="24"/>
              </w:rPr>
            </w:pPr>
            <w:r w:rsidRPr="00DF6079">
              <w:rPr>
                <w:rStyle w:val="FontStyle85"/>
                <w:i w:val="0"/>
                <w:sz w:val="24"/>
                <w:szCs w:val="24"/>
              </w:rPr>
              <w:t>Баскетбол</w:t>
            </w:r>
          </w:p>
          <w:p w:rsidR="006532EF" w:rsidRPr="00AB00EE" w:rsidRDefault="006532EF" w:rsidP="00AB00EE">
            <w:pPr>
              <w:pStyle w:val="Style29"/>
              <w:widowControl/>
              <w:spacing w:line="240" w:lineRule="auto"/>
              <w:ind w:firstLine="0"/>
              <w:jc w:val="both"/>
              <w:rPr>
                <w:rStyle w:val="FontStyle58"/>
                <w:sz w:val="24"/>
                <w:szCs w:val="24"/>
              </w:rPr>
            </w:pPr>
            <w:r w:rsidRPr="00AB00EE">
              <w:rPr>
                <w:rStyle w:val="FontStyle61"/>
                <w:sz w:val="24"/>
                <w:szCs w:val="24"/>
              </w:rPr>
              <w:t xml:space="preserve"> </w:t>
            </w:r>
            <w:r w:rsidRPr="00AB00EE">
              <w:rPr>
                <w:rStyle w:val="FontStyle58"/>
                <w:sz w:val="24"/>
                <w:szCs w:val="24"/>
              </w:rPr>
              <w:t>Терминология избранной игры. Правила и организация проведения соревнований по баскетболу. Техника 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rsidR="006532EF" w:rsidRDefault="006532EF" w:rsidP="00DF6079">
            <w:pPr>
              <w:pStyle w:val="ConsDTNormal"/>
              <w:jc w:val="left"/>
            </w:pPr>
            <w:r>
              <w:t>Дальнейшее закрепление техники передвижений, остановок, поворотов и стоек,техники ловли и передач, ведения мяча. Техника бросков мяча, вырывания и выбивания мяча, перехвата</w:t>
            </w:r>
          </w:p>
          <w:p w:rsidR="006532EF" w:rsidRDefault="006532EF" w:rsidP="00DF6079">
            <w:pPr>
              <w:pStyle w:val="ConsDTNormal"/>
              <w:jc w:val="left"/>
            </w:pPr>
            <w:r>
              <w:t>Закрепление и совершенствование техники владения мячом и развитие координационных способностей.</w:t>
            </w:r>
          </w:p>
          <w:p w:rsidR="006532EF" w:rsidRDefault="006532EF" w:rsidP="00DF6079">
            <w:pPr>
              <w:pStyle w:val="ConsDTNormal"/>
              <w:jc w:val="left"/>
            </w:pPr>
            <w:r>
              <w:t>Дальнейшее закрепление тактики игры.</w:t>
            </w:r>
          </w:p>
          <w:p w:rsidR="006532EF" w:rsidRDefault="006532EF" w:rsidP="00DF6079">
            <w:pPr>
              <w:pStyle w:val="ConsDTNormal"/>
              <w:jc w:val="left"/>
            </w:pPr>
            <w:r>
              <w:t>Позиционное нападение и личная защита в игровых взаимодействиях 2:2, 3:3, 4:4, 5:5 на одну корзину.</w:t>
            </w:r>
          </w:p>
          <w:p w:rsidR="006532EF" w:rsidRDefault="006532EF" w:rsidP="00DF6079">
            <w:pPr>
              <w:pStyle w:val="ConsDTNormal"/>
              <w:jc w:val="left"/>
            </w:pPr>
            <w:r>
              <w:t>Нападение быстрым прорывом (3:2).</w:t>
            </w:r>
          </w:p>
          <w:p w:rsidR="006532EF" w:rsidRDefault="006532EF" w:rsidP="00DF6079">
            <w:pPr>
              <w:pStyle w:val="ConsDTNormal"/>
              <w:jc w:val="left"/>
            </w:pPr>
            <w:r>
              <w:t>Взаимодействие двух (трех) игроков в нападении и защите (тройка и малая, через "заслон", восьмерка).</w:t>
            </w:r>
          </w:p>
          <w:p w:rsidR="006532EF" w:rsidRPr="00AB00EE" w:rsidRDefault="006532EF" w:rsidP="00AB00EE">
            <w:pPr>
              <w:pStyle w:val="Style29"/>
              <w:widowControl/>
              <w:spacing w:line="240" w:lineRule="auto"/>
              <w:ind w:firstLine="0"/>
              <w:jc w:val="both"/>
              <w:rPr>
                <w:rStyle w:val="FontStyle58"/>
                <w:sz w:val="24"/>
                <w:szCs w:val="24"/>
              </w:rPr>
            </w:pPr>
            <w:r>
              <w:t>Совершенствование техники вырывания и выбивания мяча, перехвата.</w:t>
            </w:r>
          </w:p>
          <w:p w:rsidR="006532EF" w:rsidRPr="00DF6079" w:rsidRDefault="006532EF" w:rsidP="00AB00EE">
            <w:pPr>
              <w:pStyle w:val="Style29"/>
              <w:widowControl/>
              <w:spacing w:line="240" w:lineRule="auto"/>
              <w:ind w:firstLine="0"/>
              <w:jc w:val="both"/>
              <w:rPr>
                <w:rStyle w:val="FontStyle58"/>
                <w:b/>
                <w:sz w:val="24"/>
                <w:szCs w:val="24"/>
              </w:rPr>
            </w:pPr>
            <w:r w:rsidRPr="00DF6079">
              <w:rPr>
                <w:rStyle w:val="FontStyle58"/>
                <w:b/>
                <w:sz w:val="24"/>
                <w:szCs w:val="24"/>
              </w:rPr>
              <w:t>Футбол</w:t>
            </w:r>
          </w:p>
          <w:p w:rsidR="006532EF" w:rsidRPr="00AB00EE" w:rsidRDefault="006532EF" w:rsidP="00AB00EE">
            <w:pPr>
              <w:pStyle w:val="Style29"/>
              <w:widowControl/>
              <w:spacing w:line="240" w:lineRule="auto"/>
              <w:ind w:firstLine="0"/>
              <w:jc w:val="both"/>
              <w:rPr>
                <w:rStyle w:val="FontStyle58"/>
                <w:sz w:val="24"/>
                <w:szCs w:val="24"/>
              </w:rPr>
            </w:pPr>
            <w:r w:rsidRPr="00AB00EE">
              <w:rPr>
                <w:rStyle w:val="FontStyle58"/>
                <w:sz w:val="24"/>
                <w:szCs w:val="24"/>
              </w:rPr>
              <w:t xml:space="preserve">Терминология избранной игры. Правила и организация проведения соревнований по баскетболу. Техника </w:t>
            </w:r>
            <w:r w:rsidRPr="00AB00EE">
              <w:rPr>
                <w:rStyle w:val="FontStyle58"/>
                <w:sz w:val="24"/>
                <w:szCs w:val="24"/>
              </w:rPr>
              <w:lastRenderedPageBreak/>
              <w:t>безопасности при проведении соревнований и занятий. Подготовка места занятий. Помощь в судействе. Организация и проведение подвижных игр и игровых заданий.</w:t>
            </w:r>
          </w:p>
          <w:p w:rsidR="006532EF" w:rsidRDefault="006532EF" w:rsidP="00DF6079">
            <w:pPr>
              <w:pStyle w:val="ConsDTNormal"/>
              <w:jc w:val="left"/>
            </w:pPr>
            <w:r>
              <w:t>Удар по летящему мячу внутренней стороной стопы и средней частью подъема.</w:t>
            </w:r>
          </w:p>
          <w:p w:rsidR="006532EF" w:rsidRDefault="006532EF" w:rsidP="00DF6079">
            <w:pPr>
              <w:spacing w:after="0" w:line="240" w:lineRule="auto"/>
              <w:rPr>
                <w:rFonts w:ascii="Times New Roman" w:hAnsi="Times New Roman" w:cs="Times New Roman"/>
                <w:sz w:val="24"/>
                <w:szCs w:val="24"/>
              </w:rPr>
            </w:pPr>
            <w:r w:rsidRPr="00DF6079">
              <w:rPr>
                <w:rFonts w:ascii="Times New Roman" w:hAnsi="Times New Roman" w:cs="Times New Roman"/>
                <w:sz w:val="24"/>
                <w:szCs w:val="24"/>
              </w:rPr>
              <w:t>Закрепление техники ударов по мячу и остановок мяча.</w:t>
            </w:r>
          </w:p>
          <w:p w:rsidR="006532EF" w:rsidRDefault="006532EF" w:rsidP="00DF6079">
            <w:pPr>
              <w:pStyle w:val="Style29"/>
              <w:widowControl/>
              <w:spacing w:line="240" w:lineRule="auto"/>
              <w:ind w:firstLine="0"/>
              <w:jc w:val="both"/>
            </w:pPr>
            <w:r>
              <w:t>Совершенствование техники передвижений, остановок, поворотов и стоек.</w:t>
            </w:r>
          </w:p>
          <w:p w:rsidR="006532EF" w:rsidRDefault="006532EF" w:rsidP="00DF6079">
            <w:pPr>
              <w:pStyle w:val="ConsDTNormal"/>
              <w:jc w:val="left"/>
            </w:pPr>
            <w:r>
              <w:t>Удар по катящемуся мячу внешней стороной подъема, носком, серединой лба (по летящему мячу).</w:t>
            </w:r>
          </w:p>
          <w:p w:rsidR="006532EF" w:rsidRDefault="006532EF" w:rsidP="00DF6079">
            <w:pPr>
              <w:pStyle w:val="ConsDTNormal"/>
              <w:jc w:val="left"/>
            </w:pPr>
            <w:r>
              <w:t>Вбрасывание мяча, из-за боковой линии с места и с шагом.</w:t>
            </w:r>
          </w:p>
          <w:p w:rsidR="006532EF" w:rsidRPr="00DF6079" w:rsidRDefault="006532EF" w:rsidP="00DF6079">
            <w:pPr>
              <w:spacing w:after="0" w:line="240" w:lineRule="auto"/>
              <w:rPr>
                <w:rFonts w:ascii="Times New Roman" w:hAnsi="Times New Roman" w:cs="Times New Roman"/>
                <w:sz w:val="24"/>
                <w:szCs w:val="24"/>
              </w:rPr>
            </w:pPr>
            <w:r w:rsidRPr="00DF6079">
              <w:rPr>
                <w:rFonts w:ascii="Times New Roman" w:hAnsi="Times New Roman" w:cs="Times New Roman"/>
                <w:sz w:val="24"/>
                <w:szCs w:val="24"/>
              </w:rPr>
              <w:t>Совершенствование техники ударов по воротам, ведения мяча.</w:t>
            </w:r>
          </w:p>
        </w:tc>
        <w:tc>
          <w:tcPr>
            <w:tcW w:w="2126" w:type="dxa"/>
          </w:tcPr>
          <w:p w:rsidR="006532EF" w:rsidRPr="00AB00EE" w:rsidRDefault="006532EF" w:rsidP="00F32EBF">
            <w:pPr>
              <w:spacing w:after="0"/>
              <w:jc w:val="center"/>
              <w:rPr>
                <w:rFonts w:ascii="Times New Roman" w:hAnsi="Times New Roman" w:cs="Times New Roman"/>
                <w:sz w:val="24"/>
                <w:szCs w:val="24"/>
                <w:lang w:eastAsia="en-US"/>
              </w:rPr>
            </w:pPr>
            <w:r w:rsidRPr="00AB00EE">
              <w:rPr>
                <w:rFonts w:ascii="Times New Roman" w:hAnsi="Times New Roman" w:cs="Times New Roman"/>
                <w:sz w:val="24"/>
                <w:szCs w:val="24"/>
                <w:lang w:eastAsia="en-US"/>
              </w:rPr>
              <w:lastRenderedPageBreak/>
              <w:t>45</w:t>
            </w:r>
          </w:p>
        </w:tc>
      </w:tr>
      <w:tr w:rsidR="006532EF" w:rsidRPr="00B80951" w:rsidTr="007F233F">
        <w:trPr>
          <w:trHeight w:val="182"/>
        </w:trPr>
        <w:tc>
          <w:tcPr>
            <w:tcW w:w="1560" w:type="dxa"/>
          </w:tcPr>
          <w:p w:rsidR="006532EF" w:rsidRPr="00AB00EE" w:rsidRDefault="006532EF" w:rsidP="00F32EBF">
            <w:pPr>
              <w:pStyle w:val="Style11"/>
              <w:widowControl/>
              <w:spacing w:line="276" w:lineRule="auto"/>
              <w:ind w:left="5"/>
              <w:jc w:val="both"/>
              <w:rPr>
                <w:rStyle w:val="FontStyle24"/>
                <w:b/>
                <w:sz w:val="24"/>
                <w:szCs w:val="24"/>
              </w:rPr>
            </w:pPr>
            <w:r w:rsidRPr="00AB00EE">
              <w:rPr>
                <w:rStyle w:val="FontStyle57"/>
                <w:rFonts w:eastAsia="Arial Unicode MS"/>
                <w:b w:val="0"/>
                <w:sz w:val="24"/>
                <w:szCs w:val="24"/>
              </w:rPr>
              <w:lastRenderedPageBreak/>
              <w:t>Гимнастика с элементами акробатики</w:t>
            </w:r>
          </w:p>
        </w:tc>
        <w:tc>
          <w:tcPr>
            <w:tcW w:w="11340" w:type="dxa"/>
          </w:tcPr>
          <w:p w:rsidR="006532EF" w:rsidRPr="00AB00EE" w:rsidRDefault="006532EF" w:rsidP="00AB00EE">
            <w:pPr>
              <w:pStyle w:val="Style29"/>
              <w:widowControl/>
              <w:spacing w:line="240" w:lineRule="auto"/>
              <w:ind w:firstLine="0"/>
              <w:jc w:val="both"/>
              <w:rPr>
                <w:rStyle w:val="FontStyle58"/>
                <w:sz w:val="24"/>
                <w:szCs w:val="24"/>
              </w:rPr>
            </w:pPr>
            <w:r w:rsidRPr="00AB00EE">
              <w:rPr>
                <w:rStyle w:val="FontStyle58"/>
                <w:sz w:val="24"/>
                <w:szCs w:val="24"/>
              </w:rPr>
              <w:t xml:space="preserve">Значение гимнастических упражнений для сохранения правильной осанки. Развитие силовых способностей и гибкости. Страховка во время занятий. Основы выполнения </w:t>
            </w:r>
            <w:r w:rsidRPr="00AB00EE">
              <w:rPr>
                <w:rStyle w:val="FontStyle86"/>
                <w:sz w:val="24"/>
                <w:szCs w:val="24"/>
              </w:rPr>
              <w:t>гимн</w:t>
            </w:r>
            <w:r w:rsidRPr="00AB00EE">
              <w:rPr>
                <w:rStyle w:val="FontStyle58"/>
                <w:sz w:val="24"/>
                <w:szCs w:val="24"/>
              </w:rPr>
              <w:t>астических упражнений.</w:t>
            </w:r>
          </w:p>
          <w:p w:rsidR="006532EF" w:rsidRDefault="006532EF" w:rsidP="00F32EBF">
            <w:pPr>
              <w:spacing w:after="0" w:line="240" w:lineRule="auto"/>
              <w:jc w:val="both"/>
              <w:rPr>
                <w:rFonts w:ascii="Times New Roman" w:hAnsi="Times New Roman" w:cs="Times New Roman"/>
                <w:sz w:val="24"/>
                <w:szCs w:val="24"/>
              </w:rPr>
            </w:pPr>
            <w:r w:rsidRPr="006C4345">
              <w:rPr>
                <w:rFonts w:ascii="Times New Roman" w:hAnsi="Times New Roman" w:cs="Times New Roman"/>
                <w:sz w:val="24"/>
                <w:szCs w:val="24"/>
              </w:rPr>
              <w:t>Переход с шага на месте на ходьбу в колонне и в шеренге; перестроения из колонны по одному в колонны по два, по четыре в движении.</w:t>
            </w:r>
          </w:p>
          <w:p w:rsidR="006532EF" w:rsidRDefault="006532EF" w:rsidP="006C4345">
            <w:pPr>
              <w:pStyle w:val="ConsDTNormal"/>
              <w:jc w:val="left"/>
            </w:pPr>
            <w:r>
              <w:t>Мальчики: подъем переворотом в упор махом и силой; подъем махом вперед в сед ноги врозь.</w:t>
            </w:r>
          </w:p>
          <w:p w:rsidR="006532EF" w:rsidRDefault="006532EF" w:rsidP="006C4345">
            <w:pPr>
              <w:spacing w:after="0" w:line="240" w:lineRule="auto"/>
              <w:jc w:val="both"/>
              <w:rPr>
                <w:rFonts w:ascii="Times New Roman" w:hAnsi="Times New Roman" w:cs="Times New Roman"/>
                <w:sz w:val="24"/>
                <w:szCs w:val="24"/>
              </w:rPr>
            </w:pPr>
            <w:r w:rsidRPr="006C4345">
              <w:rPr>
                <w:rFonts w:ascii="Times New Roman" w:hAnsi="Times New Roman" w:cs="Times New Roman"/>
                <w:sz w:val="24"/>
                <w:szCs w:val="24"/>
              </w:rPr>
              <w:t>Девочки: вис прогнувшись на нижней жерди с опорой ног о верхнюю; переход в упор на нижнюю жердь.</w:t>
            </w:r>
          </w:p>
          <w:p w:rsidR="006532EF" w:rsidRDefault="006532EF" w:rsidP="006C4345">
            <w:pPr>
              <w:pStyle w:val="ConsDTNormal"/>
              <w:jc w:val="left"/>
            </w:pPr>
            <w:r>
              <w:t>Мальчики: прыжок согнув ноги (козел в длину, высота 115 см).</w:t>
            </w:r>
          </w:p>
          <w:p w:rsidR="006532EF" w:rsidRDefault="006532EF" w:rsidP="006C4345">
            <w:pPr>
              <w:spacing w:after="0" w:line="240" w:lineRule="auto"/>
              <w:jc w:val="both"/>
              <w:rPr>
                <w:rFonts w:ascii="Times New Roman" w:hAnsi="Times New Roman" w:cs="Times New Roman"/>
                <w:sz w:val="24"/>
                <w:szCs w:val="24"/>
              </w:rPr>
            </w:pPr>
            <w:r w:rsidRPr="006C4345">
              <w:rPr>
                <w:rFonts w:ascii="Times New Roman" w:hAnsi="Times New Roman" w:cs="Times New Roman"/>
                <w:sz w:val="24"/>
                <w:szCs w:val="24"/>
              </w:rPr>
              <w:t>Девочки: прыжок боком (конь в ширину, высота 110 см).</w:t>
            </w:r>
          </w:p>
          <w:p w:rsidR="006532EF" w:rsidRDefault="006532EF" w:rsidP="006C4345">
            <w:pPr>
              <w:pStyle w:val="ConsDTNormal"/>
              <w:jc w:val="left"/>
            </w:pPr>
            <w:r>
              <w:t>Мальчики: из упора присев силой стойка на голове и руках; длинный кувырок вперед с трех шагов разбега.</w:t>
            </w:r>
          </w:p>
          <w:p w:rsidR="006532EF" w:rsidRPr="006C4345" w:rsidRDefault="006532EF" w:rsidP="006C4345">
            <w:pPr>
              <w:spacing w:after="0" w:line="240" w:lineRule="auto"/>
              <w:jc w:val="both"/>
              <w:rPr>
                <w:rFonts w:ascii="Times New Roman" w:hAnsi="Times New Roman" w:cs="Times New Roman"/>
                <w:sz w:val="24"/>
                <w:szCs w:val="24"/>
              </w:rPr>
            </w:pPr>
            <w:r w:rsidRPr="006C4345">
              <w:rPr>
                <w:rFonts w:ascii="Times New Roman" w:hAnsi="Times New Roman" w:cs="Times New Roman"/>
                <w:sz w:val="24"/>
                <w:szCs w:val="24"/>
              </w:rPr>
              <w:t>Девочки: равновесие на одной; выпад вперед; кувырок вперед</w:t>
            </w:r>
            <w:r>
              <w:rPr>
                <w:rFonts w:ascii="Times New Roman" w:hAnsi="Times New Roman" w:cs="Times New Roman"/>
                <w:sz w:val="24"/>
                <w:szCs w:val="24"/>
              </w:rPr>
              <w:t>.</w:t>
            </w:r>
          </w:p>
        </w:tc>
        <w:tc>
          <w:tcPr>
            <w:tcW w:w="2126" w:type="dxa"/>
          </w:tcPr>
          <w:p w:rsidR="006532EF" w:rsidRPr="00AB00EE" w:rsidRDefault="006532EF" w:rsidP="008377B7">
            <w:pPr>
              <w:spacing w:after="0"/>
              <w:jc w:val="center"/>
              <w:rPr>
                <w:rFonts w:ascii="Times New Roman" w:hAnsi="Times New Roman" w:cs="Times New Roman"/>
                <w:sz w:val="24"/>
                <w:szCs w:val="24"/>
                <w:lang w:eastAsia="en-US"/>
              </w:rPr>
            </w:pPr>
            <w:r w:rsidRPr="00AB00EE">
              <w:rPr>
                <w:rFonts w:ascii="Times New Roman" w:hAnsi="Times New Roman" w:cs="Times New Roman"/>
                <w:sz w:val="24"/>
                <w:szCs w:val="24"/>
                <w:lang w:eastAsia="en-US"/>
              </w:rPr>
              <w:t>1</w:t>
            </w:r>
            <w:r>
              <w:rPr>
                <w:rFonts w:ascii="Times New Roman" w:hAnsi="Times New Roman" w:cs="Times New Roman"/>
                <w:sz w:val="24"/>
                <w:szCs w:val="24"/>
                <w:lang w:eastAsia="en-US"/>
              </w:rPr>
              <w:t>5</w:t>
            </w:r>
          </w:p>
        </w:tc>
      </w:tr>
      <w:tr w:rsidR="006532EF" w:rsidRPr="00B80951" w:rsidTr="007F233F">
        <w:trPr>
          <w:trHeight w:val="182"/>
        </w:trPr>
        <w:tc>
          <w:tcPr>
            <w:tcW w:w="1560" w:type="dxa"/>
          </w:tcPr>
          <w:p w:rsidR="006532EF" w:rsidRPr="00AB00EE" w:rsidRDefault="006532EF" w:rsidP="00F32EBF">
            <w:pPr>
              <w:pStyle w:val="Style11"/>
              <w:widowControl/>
              <w:spacing w:line="276" w:lineRule="auto"/>
              <w:ind w:left="5"/>
              <w:jc w:val="both"/>
              <w:rPr>
                <w:rStyle w:val="FontStyle24"/>
                <w:b/>
                <w:sz w:val="24"/>
                <w:szCs w:val="24"/>
              </w:rPr>
            </w:pPr>
            <w:r w:rsidRPr="00AB00EE">
              <w:rPr>
                <w:rStyle w:val="FontStyle57"/>
                <w:rFonts w:eastAsia="Arial Unicode MS"/>
                <w:b w:val="0"/>
                <w:sz w:val="24"/>
                <w:szCs w:val="24"/>
              </w:rPr>
              <w:t>Легкая атлетика</w:t>
            </w:r>
          </w:p>
        </w:tc>
        <w:tc>
          <w:tcPr>
            <w:tcW w:w="11340" w:type="dxa"/>
          </w:tcPr>
          <w:p w:rsidR="006532EF" w:rsidRPr="00AB00EE" w:rsidRDefault="006532EF" w:rsidP="00AB00EE">
            <w:pPr>
              <w:pStyle w:val="Style29"/>
              <w:widowControl/>
              <w:spacing w:line="240" w:lineRule="auto"/>
              <w:ind w:firstLine="0"/>
              <w:jc w:val="both"/>
              <w:rPr>
                <w:rStyle w:val="FontStyle58"/>
                <w:sz w:val="24"/>
                <w:szCs w:val="24"/>
              </w:rPr>
            </w:pPr>
            <w:r w:rsidRPr="00AB00EE">
              <w:rPr>
                <w:rStyle w:val="FontStyle58"/>
                <w:sz w:val="24"/>
                <w:szCs w:val="24"/>
              </w:rPr>
              <w:t>Терминология легкой атлетики. Правила и организация проведения соревнований по легкой атлетике. Техника безопасности при проведении соревнований и занятий. Подготовка места занятий. Помощь в судействе.</w:t>
            </w:r>
          </w:p>
          <w:p w:rsidR="006532EF" w:rsidRDefault="006532EF" w:rsidP="006C4345">
            <w:pPr>
              <w:pStyle w:val="ConsDTNormal"/>
              <w:jc w:val="left"/>
            </w:pPr>
            <w:r>
              <w:t>Дальнейшее обучение технике спринтерского бега. Совершенствование двигательных способностей. Дальнейшее обучение технике прыжка в длину. Прыжки в высоту с 7 - 9 шагов разбега.</w:t>
            </w:r>
          </w:p>
          <w:p w:rsidR="006532EF" w:rsidRDefault="006532EF" w:rsidP="006C4345">
            <w:pPr>
              <w:pStyle w:val="ConsDTNormal"/>
              <w:jc w:val="left"/>
            </w:pPr>
            <w:r>
              <w:t>Метание теннисного мяча и мяча весом 150 г с места на дальность, с 4 - 5 бросковых шагов с укороченного и полного разбега на дальность, в коридор 10 м и на заданное расстояние; в горизонтальиую и вертикальную цель (1 x 1 м) с расстояния (юноши - до 18 м, девушки - 12 - 14 м).</w:t>
            </w:r>
          </w:p>
          <w:p w:rsidR="006532EF" w:rsidRPr="00AB00EE" w:rsidRDefault="006532EF" w:rsidP="006C4345">
            <w:pPr>
              <w:pStyle w:val="ConsDTNormal"/>
              <w:jc w:val="left"/>
            </w:pPr>
            <w:r>
              <w:t>Бросок набивного мяча (юноши - 3 кг, девушки - 2 кг) двумя руками из различных и. п. с места и с двух - четырех шагов вперед – вверх.</w:t>
            </w:r>
          </w:p>
        </w:tc>
        <w:tc>
          <w:tcPr>
            <w:tcW w:w="2126" w:type="dxa"/>
          </w:tcPr>
          <w:p w:rsidR="006532EF" w:rsidRPr="00AB00EE" w:rsidRDefault="006532EF" w:rsidP="00F32EBF">
            <w:pPr>
              <w:spacing w:after="0"/>
              <w:jc w:val="center"/>
              <w:rPr>
                <w:rFonts w:ascii="Times New Roman" w:hAnsi="Times New Roman" w:cs="Times New Roman"/>
                <w:sz w:val="24"/>
                <w:szCs w:val="24"/>
                <w:lang w:eastAsia="en-US"/>
              </w:rPr>
            </w:pPr>
            <w:r w:rsidRPr="00AB00EE">
              <w:rPr>
                <w:rFonts w:ascii="Times New Roman" w:hAnsi="Times New Roman" w:cs="Times New Roman"/>
                <w:sz w:val="24"/>
                <w:szCs w:val="24"/>
                <w:lang w:eastAsia="en-US"/>
              </w:rPr>
              <w:t>18</w:t>
            </w:r>
          </w:p>
        </w:tc>
      </w:tr>
      <w:tr w:rsidR="006532EF" w:rsidRPr="00B80951" w:rsidTr="007F233F">
        <w:trPr>
          <w:trHeight w:val="182"/>
        </w:trPr>
        <w:tc>
          <w:tcPr>
            <w:tcW w:w="1560" w:type="dxa"/>
          </w:tcPr>
          <w:p w:rsidR="006532EF" w:rsidRPr="00AB00EE" w:rsidRDefault="006532EF" w:rsidP="00F32EBF">
            <w:pPr>
              <w:pStyle w:val="Style11"/>
              <w:widowControl/>
              <w:spacing w:line="276" w:lineRule="auto"/>
              <w:ind w:left="5"/>
              <w:jc w:val="both"/>
              <w:rPr>
                <w:rStyle w:val="FontStyle24"/>
                <w:sz w:val="24"/>
                <w:szCs w:val="24"/>
              </w:rPr>
            </w:pPr>
            <w:r w:rsidRPr="00AB00EE">
              <w:t>Лыжная подготовка</w:t>
            </w:r>
          </w:p>
        </w:tc>
        <w:tc>
          <w:tcPr>
            <w:tcW w:w="11340" w:type="dxa"/>
          </w:tcPr>
          <w:p w:rsidR="006532EF" w:rsidRPr="006C4345" w:rsidRDefault="006532EF" w:rsidP="00AB00EE">
            <w:pPr>
              <w:rPr>
                <w:rFonts w:ascii="Times New Roman" w:hAnsi="Times New Roman" w:cs="Times New Roman"/>
                <w:bCs/>
                <w:sz w:val="24"/>
                <w:szCs w:val="24"/>
              </w:rPr>
            </w:pPr>
            <w:r w:rsidRPr="00AB00EE">
              <w:rPr>
                <w:rFonts w:ascii="Times New Roman" w:hAnsi="Times New Roman" w:cs="Times New Roman"/>
                <w:sz w:val="24"/>
                <w:szCs w:val="24"/>
              </w:rPr>
              <w:t xml:space="preserve">Правила ТБ на уроках лыжной подготовки. Одновременный двухшажный ход. Основные способы передвижения на лыжах. Значение занятий лыжным спортом для поддержания работоспособности. Скользящий шаг. Одновременный бесшажный ход. Одновременный двухшажный ход. Техника спуска, поворотов.. Поворот «плугом». Спуски и подъемы.  Прохождение дистанция 2-3 км. </w:t>
            </w:r>
            <w:r w:rsidRPr="00AB00EE">
              <w:rPr>
                <w:rFonts w:ascii="Times New Roman" w:hAnsi="Times New Roman" w:cs="Times New Roman"/>
                <w:bCs/>
                <w:sz w:val="24"/>
                <w:szCs w:val="24"/>
              </w:rPr>
              <w:t>Техника выполнения торможений</w:t>
            </w:r>
            <w:r>
              <w:rPr>
                <w:rFonts w:ascii="Times New Roman" w:hAnsi="Times New Roman" w:cs="Times New Roman"/>
                <w:bCs/>
                <w:sz w:val="24"/>
                <w:szCs w:val="24"/>
              </w:rPr>
              <w:t xml:space="preserve">, </w:t>
            </w:r>
            <w:r w:rsidRPr="00AB00EE">
              <w:rPr>
                <w:rFonts w:ascii="Times New Roman" w:hAnsi="Times New Roman" w:cs="Times New Roman"/>
                <w:bCs/>
                <w:sz w:val="24"/>
                <w:szCs w:val="24"/>
              </w:rPr>
              <w:t>подъёмов. Попеременный четырехшажный ход.</w:t>
            </w:r>
            <w:r>
              <w:rPr>
                <w:rFonts w:ascii="Times New Roman" w:hAnsi="Times New Roman" w:cs="Times New Roman"/>
                <w:bCs/>
                <w:sz w:val="24"/>
                <w:szCs w:val="24"/>
              </w:rPr>
              <w:t xml:space="preserve"> </w:t>
            </w:r>
            <w:r w:rsidRPr="006C4345">
              <w:rPr>
                <w:rFonts w:ascii="Times New Roman" w:hAnsi="Times New Roman" w:cs="Times New Roman"/>
                <w:sz w:val="24"/>
                <w:szCs w:val="24"/>
              </w:rPr>
              <w:t>Попеременный четырехшажный ход. Переход с попеременных ходов на одновременные. Преодоление контруклона. Прохождение дистанции до 5 км. Горнолыжная эстафета с преодолением препятствий и др.</w:t>
            </w:r>
          </w:p>
        </w:tc>
        <w:tc>
          <w:tcPr>
            <w:tcW w:w="2126" w:type="dxa"/>
          </w:tcPr>
          <w:p w:rsidR="006532EF" w:rsidRPr="00AB00EE" w:rsidRDefault="006532EF" w:rsidP="00F32EBF">
            <w:pPr>
              <w:spacing w:after="0"/>
              <w:jc w:val="center"/>
              <w:rPr>
                <w:rFonts w:ascii="Times New Roman" w:hAnsi="Times New Roman" w:cs="Times New Roman"/>
                <w:sz w:val="24"/>
                <w:szCs w:val="24"/>
                <w:lang w:eastAsia="en-US"/>
              </w:rPr>
            </w:pPr>
            <w:r w:rsidRPr="00AB00EE">
              <w:rPr>
                <w:rFonts w:ascii="Times New Roman" w:hAnsi="Times New Roman" w:cs="Times New Roman"/>
                <w:sz w:val="24"/>
                <w:szCs w:val="24"/>
                <w:lang w:eastAsia="en-US"/>
              </w:rPr>
              <w:t>18</w:t>
            </w:r>
          </w:p>
        </w:tc>
      </w:tr>
      <w:tr w:rsidR="006532EF" w:rsidRPr="00B80951" w:rsidTr="007F233F">
        <w:trPr>
          <w:trHeight w:val="1266"/>
        </w:trPr>
        <w:tc>
          <w:tcPr>
            <w:tcW w:w="1560" w:type="dxa"/>
          </w:tcPr>
          <w:p w:rsidR="006532EF" w:rsidRPr="00AB00EE" w:rsidRDefault="006532EF" w:rsidP="00F32EBF">
            <w:pPr>
              <w:pStyle w:val="Style11"/>
              <w:widowControl/>
              <w:spacing w:line="276" w:lineRule="auto"/>
              <w:ind w:left="5"/>
              <w:jc w:val="both"/>
            </w:pPr>
            <w:r>
              <w:lastRenderedPageBreak/>
              <w:t>Элементы единоборств</w:t>
            </w:r>
          </w:p>
        </w:tc>
        <w:tc>
          <w:tcPr>
            <w:tcW w:w="11340" w:type="dxa"/>
          </w:tcPr>
          <w:p w:rsidR="006532EF" w:rsidRDefault="006532EF" w:rsidP="00AB00EE">
            <w:pPr>
              <w:rPr>
                <w:rFonts w:ascii="Times New Roman" w:hAnsi="Times New Roman" w:cs="Times New Roman"/>
                <w:sz w:val="24"/>
                <w:szCs w:val="24"/>
              </w:rPr>
            </w:pPr>
            <w:r w:rsidRPr="006C4345">
              <w:rPr>
                <w:rFonts w:ascii="Times New Roman" w:hAnsi="Times New Roman" w:cs="Times New Roman"/>
                <w:sz w:val="24"/>
                <w:szCs w:val="24"/>
              </w:rPr>
              <w:t>Виды единоборств. Правила поведения учащихся во время занятий. Гигиена борца. Влияние занятий единоборствами на организм человека и развитие его координационных и кондиционных способностей. Оказание первой помощи при травмах</w:t>
            </w:r>
            <w:r>
              <w:rPr>
                <w:rFonts w:ascii="Times New Roman" w:hAnsi="Times New Roman" w:cs="Times New Roman"/>
                <w:sz w:val="24"/>
                <w:szCs w:val="24"/>
              </w:rPr>
              <w:t>.</w:t>
            </w:r>
          </w:p>
          <w:p w:rsidR="006532EF" w:rsidRPr="006C4345" w:rsidRDefault="006532EF" w:rsidP="00AB00EE">
            <w:pPr>
              <w:rPr>
                <w:rFonts w:ascii="Times New Roman" w:hAnsi="Times New Roman" w:cs="Times New Roman"/>
                <w:sz w:val="24"/>
                <w:szCs w:val="24"/>
              </w:rPr>
            </w:pPr>
            <w:r w:rsidRPr="006C4345">
              <w:rPr>
                <w:rFonts w:ascii="Times New Roman" w:hAnsi="Times New Roman" w:cs="Times New Roman"/>
                <w:sz w:val="24"/>
                <w:szCs w:val="24"/>
              </w:rPr>
              <w:t>Стойки и передвижения в стойке. Захваты рук и туловища. Освобождение от захватов. Приемы борьбы за выгодное положение. Борьба за предмет. Упражнения по овладению приемами страховки. Повторение пройденного материала по приемам единоборств. Подвижные игры типа "Выталкивание из круга", "Бой петухов", "Часовые и разведчики", "Перетягивание в парах" и т.п.</w:t>
            </w:r>
          </w:p>
        </w:tc>
        <w:tc>
          <w:tcPr>
            <w:tcW w:w="2126" w:type="dxa"/>
          </w:tcPr>
          <w:p w:rsidR="006532EF" w:rsidRPr="00AB00EE" w:rsidRDefault="006532EF" w:rsidP="00F32EBF">
            <w:pPr>
              <w:spacing w:after="0"/>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r>
      <w:tr w:rsidR="006532EF" w:rsidRPr="00B80951" w:rsidTr="007F233F">
        <w:trPr>
          <w:trHeight w:val="182"/>
        </w:trPr>
        <w:tc>
          <w:tcPr>
            <w:tcW w:w="1560" w:type="dxa"/>
          </w:tcPr>
          <w:p w:rsidR="006532EF" w:rsidRPr="00AB00EE" w:rsidRDefault="006532EF" w:rsidP="00F32EBF">
            <w:pPr>
              <w:pStyle w:val="Style11"/>
              <w:widowControl/>
              <w:spacing w:line="276" w:lineRule="auto"/>
              <w:ind w:left="5"/>
              <w:jc w:val="both"/>
            </w:pPr>
            <w:r w:rsidRPr="00AB00EE">
              <w:t>Плавание</w:t>
            </w:r>
          </w:p>
        </w:tc>
        <w:tc>
          <w:tcPr>
            <w:tcW w:w="11340" w:type="dxa"/>
          </w:tcPr>
          <w:p w:rsidR="006532EF" w:rsidRPr="00AB00EE" w:rsidRDefault="006532EF" w:rsidP="00AB00EE">
            <w:pPr>
              <w:rPr>
                <w:rFonts w:ascii="Times New Roman" w:hAnsi="Times New Roman" w:cs="Times New Roman"/>
                <w:b/>
                <w:sz w:val="24"/>
                <w:szCs w:val="24"/>
                <w:u w:val="single"/>
              </w:rPr>
            </w:pPr>
            <w:r w:rsidRPr="00AB00EE">
              <w:rPr>
                <w:rStyle w:val="FontStyle49"/>
                <w:sz w:val="24"/>
                <w:szCs w:val="24"/>
              </w:rPr>
              <w:t xml:space="preserve">Основные способы плавания: кроль на груди и спине, брасс. </w:t>
            </w:r>
            <w:r w:rsidRPr="00AB00EE">
              <w:rPr>
                <w:rStyle w:val="FontStyle58"/>
                <w:sz w:val="24"/>
                <w:szCs w:val="24"/>
              </w:rPr>
              <w:t>Купание в открытых водоемах.</w:t>
            </w:r>
          </w:p>
        </w:tc>
        <w:tc>
          <w:tcPr>
            <w:tcW w:w="2126" w:type="dxa"/>
          </w:tcPr>
          <w:p w:rsidR="006532EF" w:rsidRPr="00AB00EE" w:rsidRDefault="006532EF" w:rsidP="00F32EBF">
            <w:pPr>
              <w:spacing w:after="0"/>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r>
      <w:tr w:rsidR="006532EF" w:rsidRPr="00B80951" w:rsidTr="007F233F">
        <w:trPr>
          <w:trHeight w:val="182"/>
        </w:trPr>
        <w:tc>
          <w:tcPr>
            <w:tcW w:w="15026" w:type="dxa"/>
            <w:gridSpan w:val="3"/>
          </w:tcPr>
          <w:p w:rsidR="006532EF" w:rsidRPr="00AB00EE" w:rsidRDefault="006532EF" w:rsidP="006532EF">
            <w:pPr>
              <w:pStyle w:val="Style11"/>
              <w:widowControl/>
              <w:spacing w:line="276" w:lineRule="auto"/>
              <w:jc w:val="both"/>
              <w:rPr>
                <w:rStyle w:val="FontStyle24"/>
                <w:sz w:val="24"/>
                <w:szCs w:val="24"/>
              </w:rPr>
            </w:pPr>
            <w:r w:rsidRPr="00AB00EE">
              <w:rPr>
                <w:rStyle w:val="FontStyle24"/>
                <w:sz w:val="24"/>
                <w:szCs w:val="24"/>
              </w:rPr>
              <w:t xml:space="preserve">Итого                                                                                                                                                      </w:t>
            </w:r>
            <w:r>
              <w:rPr>
                <w:rStyle w:val="FontStyle24"/>
                <w:sz w:val="24"/>
                <w:szCs w:val="24"/>
              </w:rPr>
              <w:t xml:space="preserve">          </w:t>
            </w:r>
            <w:r w:rsidRPr="00AB00EE">
              <w:rPr>
                <w:rStyle w:val="FontStyle24"/>
                <w:sz w:val="24"/>
                <w:szCs w:val="24"/>
              </w:rPr>
              <w:t xml:space="preserve"> 102</w:t>
            </w:r>
            <w:r>
              <w:rPr>
                <w:rStyle w:val="FontStyle24"/>
                <w:sz w:val="24"/>
                <w:szCs w:val="24"/>
              </w:rPr>
              <w:t xml:space="preserve">                  </w:t>
            </w:r>
          </w:p>
        </w:tc>
      </w:tr>
    </w:tbl>
    <w:p w:rsidR="00FA2D8D" w:rsidRPr="00B80951" w:rsidRDefault="00FA2D8D" w:rsidP="00FA2D8D">
      <w:pPr>
        <w:spacing w:line="240" w:lineRule="auto"/>
        <w:rPr>
          <w:rFonts w:ascii="Times New Roman" w:hAnsi="Times New Roman" w:cs="Times New Roman"/>
          <w:color w:val="000000"/>
          <w:sz w:val="24"/>
          <w:szCs w:val="24"/>
        </w:rPr>
      </w:pPr>
    </w:p>
    <w:p w:rsidR="00FD1A13" w:rsidRPr="00B80951" w:rsidRDefault="00FD1A13" w:rsidP="00FD1A13">
      <w:pPr>
        <w:spacing w:line="240" w:lineRule="auto"/>
        <w:rPr>
          <w:rFonts w:ascii="Times New Roman" w:hAnsi="Times New Roman" w:cs="Times New Roman"/>
          <w:color w:val="000000"/>
          <w:sz w:val="24"/>
          <w:szCs w:val="24"/>
        </w:rPr>
      </w:pPr>
    </w:p>
    <w:p w:rsidR="00FD1A13" w:rsidRPr="00B80951" w:rsidRDefault="00FD1A13" w:rsidP="00FD1A13">
      <w:pPr>
        <w:spacing w:line="240" w:lineRule="auto"/>
        <w:rPr>
          <w:rFonts w:ascii="Times New Roman" w:hAnsi="Times New Roman" w:cs="Times New Roman"/>
          <w:color w:val="000000"/>
          <w:sz w:val="24"/>
          <w:szCs w:val="24"/>
        </w:rPr>
      </w:pPr>
    </w:p>
    <w:p w:rsidR="00FD1A13" w:rsidRPr="00B80951" w:rsidRDefault="00FD1A13" w:rsidP="00FD1A13">
      <w:pPr>
        <w:spacing w:line="240" w:lineRule="auto"/>
        <w:rPr>
          <w:rFonts w:ascii="Times New Roman" w:hAnsi="Times New Roman" w:cs="Times New Roman"/>
          <w:color w:val="000000"/>
          <w:sz w:val="24"/>
          <w:szCs w:val="24"/>
        </w:rPr>
      </w:pPr>
    </w:p>
    <w:p w:rsidR="00FD1A13" w:rsidRPr="00B80951" w:rsidRDefault="00FD1A13" w:rsidP="00FD1A13">
      <w:pPr>
        <w:spacing w:line="240" w:lineRule="auto"/>
        <w:rPr>
          <w:rFonts w:ascii="Times New Roman" w:hAnsi="Times New Roman" w:cs="Times New Roman"/>
          <w:color w:val="000000"/>
          <w:sz w:val="24"/>
          <w:szCs w:val="24"/>
        </w:rPr>
      </w:pPr>
    </w:p>
    <w:p w:rsidR="00FD1A13" w:rsidRPr="00B80951" w:rsidRDefault="00FD1A13" w:rsidP="00FD1A13">
      <w:pPr>
        <w:spacing w:line="240" w:lineRule="auto"/>
        <w:rPr>
          <w:rFonts w:ascii="Times New Roman" w:hAnsi="Times New Roman" w:cs="Times New Roman"/>
          <w:color w:val="000000"/>
          <w:sz w:val="24"/>
          <w:szCs w:val="24"/>
        </w:rPr>
      </w:pPr>
    </w:p>
    <w:p w:rsidR="00FD1A13" w:rsidRPr="00B80951" w:rsidRDefault="00FD1A13" w:rsidP="00FD1A13">
      <w:pPr>
        <w:rPr>
          <w:rFonts w:ascii="Times New Roman" w:hAnsi="Times New Roman" w:cs="Times New Roman"/>
          <w:sz w:val="24"/>
          <w:szCs w:val="24"/>
        </w:rPr>
      </w:pPr>
    </w:p>
    <w:sectPr w:rsidR="00FD1A13" w:rsidRPr="00B80951" w:rsidSect="008A5934">
      <w:pgSz w:w="16838" w:h="11906" w:orient="landscape"/>
      <w:pgMar w:top="993" w:right="113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4573" w:rsidRDefault="00DC4573" w:rsidP="008A5934">
      <w:pPr>
        <w:spacing w:after="0" w:line="240" w:lineRule="auto"/>
      </w:pPr>
      <w:r>
        <w:separator/>
      </w:r>
    </w:p>
  </w:endnote>
  <w:endnote w:type="continuationSeparator" w:id="0">
    <w:p w:rsidR="00DC4573" w:rsidRDefault="00DC4573" w:rsidP="008A5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4573" w:rsidRDefault="00DC4573" w:rsidP="008A5934">
      <w:pPr>
        <w:spacing w:after="0" w:line="240" w:lineRule="auto"/>
      </w:pPr>
      <w:r>
        <w:separator/>
      </w:r>
    </w:p>
  </w:footnote>
  <w:footnote w:type="continuationSeparator" w:id="0">
    <w:p w:rsidR="00DC4573" w:rsidRDefault="00DC4573" w:rsidP="008A59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4" w15:restartNumberingAfterBreak="0">
    <w:nsid w:val="48F17B24"/>
    <w:multiLevelType w:val="hybridMultilevel"/>
    <w:tmpl w:val="B8AE73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6" w15:restartNumberingAfterBreak="0">
    <w:nsid w:val="55EA41FD"/>
    <w:multiLevelType w:val="hybridMultilevel"/>
    <w:tmpl w:val="807C94B0"/>
    <w:lvl w:ilvl="0" w:tplc="9354A900">
      <w:start w:val="1"/>
      <w:numFmt w:val="decimal"/>
      <w:lvlText w:val="%1."/>
      <w:lvlJc w:val="left"/>
      <w:pPr>
        <w:tabs>
          <w:tab w:val="num" w:pos="360"/>
        </w:tabs>
        <w:ind w:left="360" w:hanging="360"/>
      </w:pPr>
      <w:rPr>
        <w:rFonts w:ascii="Times New Roman" w:eastAsiaTheme="minorHAnsi" w:hAnsi="Times New Roman" w:cs="Times New Roman"/>
        <w:color w:val="auto"/>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15:restartNumberingAfterBreak="0">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DFB252D"/>
    <w:multiLevelType w:val="hybridMultilevel"/>
    <w:tmpl w:val="963ABD14"/>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54376A5"/>
    <w:multiLevelType w:val="hybridMultilevel"/>
    <w:tmpl w:val="B554F028"/>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5"/>
  </w:num>
  <w:num w:numId="5">
    <w:abstractNumId w:val="3"/>
  </w:num>
  <w:num w:numId="6">
    <w:abstractNumId w:val="9"/>
  </w:num>
  <w:num w:numId="7">
    <w:abstractNumId w:val="11"/>
  </w:num>
  <w:num w:numId="8">
    <w:abstractNumId w:val="0"/>
  </w:num>
  <w:num w:numId="9">
    <w:abstractNumId w:val="7"/>
  </w:num>
  <w:num w:numId="10">
    <w:abstractNumId w:val="1"/>
  </w:num>
  <w:num w:numId="11">
    <w:abstractNumId w:val="4"/>
  </w:num>
  <w:num w:numId="12">
    <w:abstractNumId w:val="10"/>
  </w:num>
  <w:num w:numId="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090"/>
    <w:rsid w:val="0000054F"/>
    <w:rsid w:val="00004E9D"/>
    <w:rsid w:val="00016320"/>
    <w:rsid w:val="00026CB6"/>
    <w:rsid w:val="00064C5B"/>
    <w:rsid w:val="0008465F"/>
    <w:rsid w:val="000F3D96"/>
    <w:rsid w:val="00117921"/>
    <w:rsid w:val="00130313"/>
    <w:rsid w:val="001D774A"/>
    <w:rsid w:val="00252F02"/>
    <w:rsid w:val="00255857"/>
    <w:rsid w:val="00291E14"/>
    <w:rsid w:val="002B1233"/>
    <w:rsid w:val="002F7478"/>
    <w:rsid w:val="003A34C4"/>
    <w:rsid w:val="003C1CEC"/>
    <w:rsid w:val="004A5709"/>
    <w:rsid w:val="004C4E10"/>
    <w:rsid w:val="004F6FD5"/>
    <w:rsid w:val="00520984"/>
    <w:rsid w:val="0059299B"/>
    <w:rsid w:val="005A2B5C"/>
    <w:rsid w:val="005B1DBF"/>
    <w:rsid w:val="0065021F"/>
    <w:rsid w:val="006532EF"/>
    <w:rsid w:val="00653F02"/>
    <w:rsid w:val="00662F0D"/>
    <w:rsid w:val="006C4345"/>
    <w:rsid w:val="006E7553"/>
    <w:rsid w:val="007F233F"/>
    <w:rsid w:val="007F61C2"/>
    <w:rsid w:val="0083320A"/>
    <w:rsid w:val="008377B7"/>
    <w:rsid w:val="0084375D"/>
    <w:rsid w:val="008970EB"/>
    <w:rsid w:val="008A5934"/>
    <w:rsid w:val="008B08DE"/>
    <w:rsid w:val="00906495"/>
    <w:rsid w:val="00A03A87"/>
    <w:rsid w:val="00AB00EE"/>
    <w:rsid w:val="00B42F62"/>
    <w:rsid w:val="00B80951"/>
    <w:rsid w:val="00B84531"/>
    <w:rsid w:val="00BC241D"/>
    <w:rsid w:val="00C06909"/>
    <w:rsid w:val="00CC43D1"/>
    <w:rsid w:val="00DC4573"/>
    <w:rsid w:val="00DC753B"/>
    <w:rsid w:val="00DC7A6A"/>
    <w:rsid w:val="00DF6079"/>
    <w:rsid w:val="00E4458A"/>
    <w:rsid w:val="00EC4090"/>
    <w:rsid w:val="00ED0D2A"/>
    <w:rsid w:val="00F32EBF"/>
    <w:rsid w:val="00F61BC6"/>
    <w:rsid w:val="00F90980"/>
    <w:rsid w:val="00FA2D8D"/>
    <w:rsid w:val="00FA4961"/>
    <w:rsid w:val="00FD1A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4B79A"/>
  <w15:docId w15:val="{65610189-F263-483F-9FA2-F93029EF1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934"/>
    <w:rPr>
      <w:rFonts w:eastAsiaTheme="minorEastAsia"/>
      <w:lang w:eastAsia="ru-RU"/>
    </w:rPr>
  </w:style>
  <w:style w:type="paragraph" w:styleId="2">
    <w:name w:val="heading 2"/>
    <w:basedOn w:val="a"/>
    <w:next w:val="a"/>
    <w:link w:val="20"/>
    <w:uiPriority w:val="9"/>
    <w:semiHidden/>
    <w:unhideWhenUsed/>
    <w:qFormat/>
    <w:rsid w:val="008A5934"/>
    <w:pPr>
      <w:keepNext/>
      <w:keepLines/>
      <w:spacing w:before="200" w:after="0"/>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aliases w:val="Обычный 2"/>
    <w:basedOn w:val="a"/>
    <w:next w:val="a"/>
    <w:link w:val="30"/>
    <w:qFormat/>
    <w:rsid w:val="008A5934"/>
    <w:pPr>
      <w:spacing w:before="100" w:beforeAutospacing="1" w:after="100" w:afterAutospacing="1" w:line="240" w:lineRule="auto"/>
      <w:outlineLvl w:val="2"/>
    </w:pPr>
    <w:rPr>
      <w:rFonts w:ascii="Times New Roman" w:eastAsia="Times New Roman" w:hAnsi="Times New Roman" w:cs="Times New Roman"/>
      <w:b/>
      <w:bCs/>
      <w:sz w:val="28"/>
      <w:szCs w:val="27"/>
    </w:rPr>
  </w:style>
  <w:style w:type="paragraph" w:styleId="4">
    <w:name w:val="heading 4"/>
    <w:basedOn w:val="a"/>
    <w:next w:val="a"/>
    <w:link w:val="40"/>
    <w:uiPriority w:val="9"/>
    <w:semiHidden/>
    <w:unhideWhenUsed/>
    <w:qFormat/>
    <w:rsid w:val="008A5934"/>
    <w:pPr>
      <w:keepNext/>
      <w:keepLines/>
      <w:spacing w:before="200" w:after="0"/>
      <w:outlineLvl w:val="3"/>
    </w:pPr>
    <w:rPr>
      <w:rFonts w:asciiTheme="majorHAnsi" w:eastAsiaTheme="majorEastAsia" w:hAnsiTheme="majorHAnsi" w:cstheme="majorBidi"/>
      <w:b/>
      <w:bCs/>
      <w:i/>
      <w:i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aliases w:val="Обычный 2 Знак"/>
    <w:basedOn w:val="a0"/>
    <w:link w:val="3"/>
    <w:rsid w:val="008A5934"/>
    <w:rPr>
      <w:rFonts w:ascii="Times New Roman" w:eastAsia="Times New Roman" w:hAnsi="Times New Roman" w:cs="Times New Roman"/>
      <w:b/>
      <w:bCs/>
      <w:sz w:val="28"/>
      <w:szCs w:val="27"/>
      <w:lang w:eastAsia="ru-RU"/>
    </w:rPr>
  </w:style>
  <w:style w:type="paragraph" w:styleId="a3">
    <w:name w:val="List Paragraph"/>
    <w:basedOn w:val="a"/>
    <w:link w:val="a4"/>
    <w:uiPriority w:val="34"/>
    <w:qFormat/>
    <w:rsid w:val="008A5934"/>
    <w:pPr>
      <w:spacing w:after="0" w:line="240" w:lineRule="auto"/>
      <w:ind w:left="720"/>
      <w:contextualSpacing/>
    </w:pPr>
    <w:rPr>
      <w:rFonts w:ascii="Times New Roman" w:eastAsia="Times New Roman" w:hAnsi="Times New Roman" w:cs="Times New Roman"/>
      <w:sz w:val="24"/>
      <w:szCs w:val="24"/>
    </w:rPr>
  </w:style>
  <w:style w:type="paragraph" w:customStyle="1" w:styleId="Style6">
    <w:name w:val="Style6"/>
    <w:basedOn w:val="a"/>
    <w:uiPriority w:val="99"/>
    <w:rsid w:val="008A5934"/>
    <w:pPr>
      <w:widowControl w:val="0"/>
      <w:autoSpaceDE w:val="0"/>
      <w:autoSpaceDN w:val="0"/>
      <w:adjustRightInd w:val="0"/>
      <w:spacing w:after="0" w:line="309" w:lineRule="exact"/>
      <w:ind w:firstLine="360"/>
    </w:pPr>
    <w:rPr>
      <w:rFonts w:ascii="Times New Roman" w:eastAsia="Times New Roman" w:hAnsi="Times New Roman" w:cs="Times New Roman"/>
      <w:sz w:val="24"/>
      <w:szCs w:val="24"/>
    </w:rPr>
  </w:style>
  <w:style w:type="character" w:customStyle="1" w:styleId="FontStyle77">
    <w:name w:val="Font Style77"/>
    <w:basedOn w:val="a0"/>
    <w:rsid w:val="008A5934"/>
    <w:rPr>
      <w:rFonts w:ascii="Microsoft Sans Serif" w:hAnsi="Microsoft Sans Serif" w:cs="Microsoft Sans Serif" w:hint="default"/>
      <w:b/>
      <w:bCs/>
      <w:sz w:val="8"/>
      <w:szCs w:val="8"/>
    </w:rPr>
  </w:style>
  <w:style w:type="character" w:customStyle="1" w:styleId="20">
    <w:name w:val="Заголовок 2 Знак"/>
    <w:basedOn w:val="a0"/>
    <w:link w:val="2"/>
    <w:uiPriority w:val="9"/>
    <w:semiHidden/>
    <w:rsid w:val="008A5934"/>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8A5934"/>
    <w:rPr>
      <w:rFonts w:asciiTheme="majorHAnsi" w:eastAsiaTheme="majorEastAsia" w:hAnsiTheme="majorHAnsi" w:cstheme="majorBidi"/>
      <w:b/>
      <w:bCs/>
      <w:i/>
      <w:iCs/>
      <w:color w:val="4F81BD" w:themeColor="accent1"/>
    </w:rPr>
  </w:style>
  <w:style w:type="character" w:customStyle="1" w:styleId="dash041e005f0431005f044b005f0447005f043d005f044b005f0439005f005fchar1char1">
    <w:name w:val="dash041e_005f0431_005f044b_005f0447_005f043d_005f044b_005f0439_005f_005fchar1__char1"/>
    <w:rsid w:val="008A5934"/>
    <w:rPr>
      <w:rFonts w:ascii="Times New Roman" w:hAnsi="Times New Roman" w:cs="Times New Roman" w:hint="default"/>
      <w:strike w:val="0"/>
      <w:dstrike w:val="0"/>
      <w:sz w:val="24"/>
      <w:szCs w:val="24"/>
      <w:u w:val="none"/>
      <w:effect w:val="none"/>
    </w:rPr>
  </w:style>
  <w:style w:type="character" w:customStyle="1" w:styleId="a4">
    <w:name w:val="Абзац списка Знак"/>
    <w:link w:val="a3"/>
    <w:uiPriority w:val="34"/>
    <w:locked/>
    <w:rsid w:val="008A5934"/>
    <w:rPr>
      <w:rFonts w:ascii="Times New Roman" w:eastAsia="Times New Roman" w:hAnsi="Times New Roman" w:cs="Times New Roman"/>
      <w:sz w:val="24"/>
      <w:szCs w:val="24"/>
      <w:lang w:eastAsia="ru-RU"/>
    </w:rPr>
  </w:style>
  <w:style w:type="character" w:styleId="a5">
    <w:name w:val="footnote reference"/>
    <w:uiPriority w:val="99"/>
    <w:rsid w:val="008A5934"/>
    <w:rPr>
      <w:vertAlign w:val="superscript"/>
    </w:rPr>
  </w:style>
  <w:style w:type="paragraph" w:styleId="a6">
    <w:name w:val="footnote text"/>
    <w:aliases w:val="Знак6,F1"/>
    <w:basedOn w:val="a"/>
    <w:link w:val="a7"/>
    <w:uiPriority w:val="99"/>
    <w:rsid w:val="008A5934"/>
    <w:pPr>
      <w:spacing w:after="0" w:line="240" w:lineRule="auto"/>
    </w:pPr>
    <w:rPr>
      <w:rFonts w:ascii="Times New Roman" w:eastAsia="Times New Roman" w:hAnsi="Times New Roman" w:cs="Times New Roman"/>
      <w:sz w:val="20"/>
      <w:szCs w:val="20"/>
    </w:rPr>
  </w:style>
  <w:style w:type="character" w:customStyle="1" w:styleId="a7">
    <w:name w:val="Текст сноски Знак"/>
    <w:aliases w:val="Знак6 Знак,F1 Знак"/>
    <w:basedOn w:val="a0"/>
    <w:link w:val="a6"/>
    <w:uiPriority w:val="99"/>
    <w:rsid w:val="008A5934"/>
    <w:rPr>
      <w:rFonts w:ascii="Times New Roman" w:eastAsia="Times New Roman" w:hAnsi="Times New Roman" w:cs="Times New Roman"/>
      <w:sz w:val="20"/>
      <w:szCs w:val="20"/>
      <w:lang w:eastAsia="ru-RU"/>
    </w:rPr>
  </w:style>
  <w:style w:type="paragraph" w:customStyle="1" w:styleId="Style27">
    <w:name w:val="Style27"/>
    <w:basedOn w:val="a"/>
    <w:rsid w:val="00FD1A13"/>
    <w:pPr>
      <w:widowControl w:val="0"/>
      <w:autoSpaceDE w:val="0"/>
      <w:autoSpaceDN w:val="0"/>
      <w:adjustRightInd w:val="0"/>
      <w:spacing w:after="0" w:line="226" w:lineRule="exact"/>
      <w:ind w:firstLine="163"/>
    </w:pPr>
    <w:rPr>
      <w:rFonts w:ascii="Times New Roman" w:eastAsia="Times New Roman" w:hAnsi="Times New Roman" w:cs="Times New Roman"/>
      <w:sz w:val="24"/>
      <w:szCs w:val="24"/>
    </w:rPr>
  </w:style>
  <w:style w:type="paragraph" w:styleId="a8">
    <w:name w:val="No Spacing"/>
    <w:uiPriority w:val="1"/>
    <w:qFormat/>
    <w:rsid w:val="00FD1A13"/>
    <w:pPr>
      <w:spacing w:after="0" w:line="240" w:lineRule="auto"/>
    </w:pPr>
  </w:style>
  <w:style w:type="character" w:customStyle="1" w:styleId="FontStyle24">
    <w:name w:val="Font Style24"/>
    <w:rsid w:val="00FD1A13"/>
    <w:rPr>
      <w:rFonts w:ascii="Times New Roman" w:hAnsi="Times New Roman" w:cs="Times New Roman" w:hint="default"/>
      <w:sz w:val="18"/>
      <w:szCs w:val="18"/>
    </w:rPr>
  </w:style>
  <w:style w:type="paragraph" w:customStyle="1" w:styleId="Style11">
    <w:name w:val="Style11"/>
    <w:basedOn w:val="a"/>
    <w:rsid w:val="00FD1A1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2">
    <w:name w:val="Style12"/>
    <w:basedOn w:val="a"/>
    <w:rsid w:val="00DC7A6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3">
    <w:name w:val="Style43"/>
    <w:basedOn w:val="a"/>
    <w:rsid w:val="00DC7A6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3">
    <w:name w:val="Style53"/>
    <w:basedOn w:val="a"/>
    <w:rsid w:val="00DC7A6A"/>
    <w:pPr>
      <w:widowControl w:val="0"/>
      <w:autoSpaceDE w:val="0"/>
      <w:autoSpaceDN w:val="0"/>
      <w:adjustRightInd w:val="0"/>
      <w:spacing w:after="0" w:line="302" w:lineRule="exact"/>
      <w:ind w:firstLine="360"/>
      <w:jc w:val="both"/>
    </w:pPr>
    <w:rPr>
      <w:rFonts w:ascii="Times New Roman" w:eastAsia="Times New Roman" w:hAnsi="Times New Roman" w:cs="Times New Roman"/>
      <w:sz w:val="24"/>
      <w:szCs w:val="24"/>
    </w:rPr>
  </w:style>
  <w:style w:type="character" w:customStyle="1" w:styleId="FontStyle58">
    <w:name w:val="Font Style58"/>
    <w:basedOn w:val="a0"/>
    <w:rsid w:val="00DC7A6A"/>
    <w:rPr>
      <w:rFonts w:ascii="Times New Roman" w:hAnsi="Times New Roman" w:cs="Times New Roman" w:hint="default"/>
      <w:sz w:val="20"/>
      <w:szCs w:val="20"/>
    </w:rPr>
  </w:style>
  <w:style w:type="character" w:customStyle="1" w:styleId="FontStyle61">
    <w:name w:val="Font Style61"/>
    <w:basedOn w:val="a0"/>
    <w:rsid w:val="00DC7A6A"/>
    <w:rPr>
      <w:rFonts w:ascii="Times New Roman" w:hAnsi="Times New Roman" w:cs="Times New Roman" w:hint="default"/>
      <w:i/>
      <w:iCs/>
      <w:sz w:val="20"/>
      <w:szCs w:val="20"/>
    </w:rPr>
  </w:style>
  <w:style w:type="character" w:customStyle="1" w:styleId="FontStyle57">
    <w:name w:val="Font Style57"/>
    <w:basedOn w:val="a0"/>
    <w:rsid w:val="00DC7A6A"/>
    <w:rPr>
      <w:rFonts w:ascii="Times New Roman" w:hAnsi="Times New Roman" w:cs="Times New Roman" w:hint="default"/>
      <w:b/>
      <w:bCs/>
      <w:sz w:val="20"/>
      <w:szCs w:val="20"/>
    </w:rPr>
  </w:style>
  <w:style w:type="paragraph" w:customStyle="1" w:styleId="Style29">
    <w:name w:val="Style29"/>
    <w:basedOn w:val="a"/>
    <w:rsid w:val="00DC7A6A"/>
    <w:pPr>
      <w:widowControl w:val="0"/>
      <w:autoSpaceDE w:val="0"/>
      <w:autoSpaceDN w:val="0"/>
      <w:adjustRightInd w:val="0"/>
      <w:spacing w:after="0" w:line="298" w:lineRule="exact"/>
      <w:ind w:firstLine="360"/>
    </w:pPr>
    <w:rPr>
      <w:rFonts w:ascii="Times New Roman" w:eastAsia="Times New Roman" w:hAnsi="Times New Roman" w:cs="Times New Roman"/>
      <w:sz w:val="24"/>
      <w:szCs w:val="24"/>
    </w:rPr>
  </w:style>
  <w:style w:type="paragraph" w:customStyle="1" w:styleId="Style45">
    <w:name w:val="Style45"/>
    <w:basedOn w:val="a"/>
    <w:rsid w:val="00DC7A6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85">
    <w:name w:val="Font Style85"/>
    <w:basedOn w:val="a0"/>
    <w:rsid w:val="00DC7A6A"/>
    <w:rPr>
      <w:rFonts w:ascii="Times New Roman" w:hAnsi="Times New Roman" w:cs="Times New Roman" w:hint="default"/>
      <w:b/>
      <w:bCs/>
      <w:i/>
      <w:iCs/>
      <w:sz w:val="20"/>
      <w:szCs w:val="20"/>
    </w:rPr>
  </w:style>
  <w:style w:type="character" w:customStyle="1" w:styleId="FontStyle86">
    <w:name w:val="Font Style86"/>
    <w:basedOn w:val="a0"/>
    <w:rsid w:val="00DC7A6A"/>
    <w:rPr>
      <w:rFonts w:ascii="Times New Roman" w:hAnsi="Times New Roman" w:cs="Times New Roman" w:hint="default"/>
      <w:sz w:val="18"/>
      <w:szCs w:val="18"/>
    </w:rPr>
  </w:style>
  <w:style w:type="character" w:styleId="a9">
    <w:name w:val="Emphasis"/>
    <w:basedOn w:val="a0"/>
    <w:uiPriority w:val="20"/>
    <w:qFormat/>
    <w:rsid w:val="00DC7A6A"/>
    <w:rPr>
      <w:i/>
      <w:iCs/>
    </w:rPr>
  </w:style>
  <w:style w:type="paragraph" w:customStyle="1" w:styleId="Style24">
    <w:name w:val="Style24"/>
    <w:basedOn w:val="a"/>
    <w:rsid w:val="00CC43D1"/>
    <w:pPr>
      <w:widowControl w:val="0"/>
      <w:autoSpaceDE w:val="0"/>
      <w:autoSpaceDN w:val="0"/>
      <w:adjustRightInd w:val="0"/>
      <w:spacing w:after="0" w:line="288" w:lineRule="exact"/>
      <w:ind w:firstLine="370"/>
      <w:jc w:val="both"/>
    </w:pPr>
    <w:rPr>
      <w:rFonts w:ascii="Times New Roman" w:eastAsia="Times New Roman" w:hAnsi="Times New Roman" w:cs="Times New Roman"/>
      <w:sz w:val="24"/>
      <w:szCs w:val="24"/>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2F7478"/>
    <w:pPr>
      <w:spacing w:after="0" w:line="240" w:lineRule="auto"/>
      <w:ind w:left="720" w:firstLine="700"/>
      <w:jc w:val="both"/>
    </w:pPr>
    <w:rPr>
      <w:rFonts w:ascii="Times New Roman" w:eastAsia="Times New Roman" w:hAnsi="Times New Roman" w:cs="Times New Roman"/>
      <w:sz w:val="24"/>
      <w:szCs w:val="24"/>
    </w:rPr>
  </w:style>
  <w:style w:type="character" w:customStyle="1" w:styleId="FontStyle49">
    <w:name w:val="Font Style49"/>
    <w:rsid w:val="00130313"/>
    <w:rPr>
      <w:rFonts w:ascii="Times New Roman" w:hAnsi="Times New Roman" w:cs="Times New Roman"/>
      <w:sz w:val="20"/>
      <w:szCs w:val="20"/>
    </w:rPr>
  </w:style>
  <w:style w:type="character" w:customStyle="1" w:styleId="FontStyle71">
    <w:name w:val="Font Style71"/>
    <w:basedOn w:val="a0"/>
    <w:rsid w:val="00ED0D2A"/>
    <w:rPr>
      <w:rFonts w:ascii="Times New Roman" w:hAnsi="Times New Roman" w:cs="Times New Roman"/>
      <w:b/>
      <w:bCs/>
      <w:i/>
      <w:iCs/>
      <w:sz w:val="16"/>
      <w:szCs w:val="16"/>
    </w:rPr>
  </w:style>
  <w:style w:type="paragraph" w:customStyle="1" w:styleId="ConsDTNormal">
    <w:name w:val="ConsDTNormal"/>
    <w:rsid w:val="00117921"/>
    <w:pPr>
      <w:spacing w:after="0"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8319408">
      <w:bodyDiv w:val="1"/>
      <w:marLeft w:val="0"/>
      <w:marRight w:val="0"/>
      <w:marTop w:val="0"/>
      <w:marBottom w:val="0"/>
      <w:divBdr>
        <w:top w:val="none" w:sz="0" w:space="0" w:color="auto"/>
        <w:left w:val="none" w:sz="0" w:space="0" w:color="auto"/>
        <w:bottom w:val="none" w:sz="0" w:space="0" w:color="auto"/>
        <w:right w:val="none" w:sz="0" w:space="0" w:color="auto"/>
      </w:divBdr>
    </w:div>
    <w:div w:id="212187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48</Pages>
  <Words>20297</Words>
  <Characters>115693</Characters>
  <Application>Microsoft Office Word</Application>
  <DocSecurity>0</DocSecurity>
  <Lines>964</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Andreeva Landyshka</cp:lastModifiedBy>
  <cp:revision>2</cp:revision>
  <dcterms:created xsi:type="dcterms:W3CDTF">2021-03-30T15:38:00Z</dcterms:created>
  <dcterms:modified xsi:type="dcterms:W3CDTF">2021-03-30T15:38:00Z</dcterms:modified>
</cp:coreProperties>
</file>